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06" w:rsidRPr="007D0AFD" w:rsidRDefault="00200776">
      <w:pPr>
        <w:rPr>
          <w:rFonts w:ascii="Arial" w:hAnsi="Arial" w:cs="Arial"/>
          <w:sz w:val="28"/>
          <w:szCs w:val="28"/>
          <w:lang w:val="nl-NL"/>
        </w:rPr>
      </w:pPr>
      <w:r w:rsidRPr="007D0AFD">
        <w:rPr>
          <w:rFonts w:ascii="Arial" w:hAnsi="Arial" w:cs="Arial"/>
          <w:sz w:val="28"/>
          <w:szCs w:val="28"/>
          <w:u w:val="single"/>
          <w:lang w:val="nl-NL"/>
        </w:rPr>
        <w:t>Outsider at Home</w:t>
      </w:r>
    </w:p>
    <w:p w:rsidR="00212858" w:rsidRPr="003456BC" w:rsidRDefault="00212858">
      <w:pPr>
        <w:rPr>
          <w:lang w:val="nl-NL"/>
        </w:rPr>
      </w:pPr>
    </w:p>
    <w:p w:rsidR="00200776" w:rsidRPr="007D0AFD" w:rsidRDefault="00212858">
      <w:pPr>
        <w:rPr>
          <w:rFonts w:ascii="Arial" w:hAnsi="Arial" w:cs="Arial"/>
          <w:sz w:val="20"/>
          <w:szCs w:val="20"/>
          <w:lang w:val="nl-NL"/>
        </w:rPr>
      </w:pPr>
      <w:r w:rsidRPr="007D0AFD">
        <w:rPr>
          <w:rFonts w:ascii="Arial" w:hAnsi="Arial" w:cs="Arial"/>
          <w:sz w:val="20"/>
          <w:szCs w:val="20"/>
          <w:lang w:val="nl-NL"/>
        </w:rPr>
        <w:t>Duo-</w:t>
      </w:r>
      <w:r w:rsidR="00EA6C06" w:rsidRPr="007D0AFD">
        <w:rPr>
          <w:rFonts w:ascii="Arial" w:hAnsi="Arial" w:cs="Arial"/>
          <w:sz w:val="20"/>
          <w:szCs w:val="20"/>
          <w:lang w:val="nl-NL"/>
        </w:rPr>
        <w:t xml:space="preserve">expositie van de Nederlands-Amerikaanse beeldend kunstenaar </w:t>
      </w:r>
      <w:r w:rsidR="00EA6C06" w:rsidRPr="0013650C">
        <w:rPr>
          <w:rFonts w:ascii="Arial" w:hAnsi="Arial" w:cs="Arial"/>
          <w:b/>
          <w:sz w:val="20"/>
          <w:szCs w:val="20"/>
          <w:lang w:val="nl-NL"/>
        </w:rPr>
        <w:t>Edmond Rinnooy Kan</w:t>
      </w:r>
      <w:r w:rsidR="00EA6C06" w:rsidRPr="007D0AFD">
        <w:rPr>
          <w:rFonts w:ascii="Arial" w:hAnsi="Arial" w:cs="Arial"/>
          <w:sz w:val="20"/>
          <w:szCs w:val="20"/>
          <w:lang w:val="nl-NL"/>
        </w:rPr>
        <w:t xml:space="preserve"> en de </w:t>
      </w:r>
      <w:r w:rsidRPr="007D0AFD">
        <w:rPr>
          <w:rFonts w:ascii="Arial" w:eastAsia="Times New Roman" w:hAnsi="Arial" w:cs="Arial"/>
          <w:sz w:val="20"/>
          <w:szCs w:val="20"/>
          <w:lang w:val="nl-NL" w:eastAsia="en-GB"/>
        </w:rPr>
        <w:t>internationaal, inter</w:t>
      </w:r>
      <w:r w:rsidRPr="007D0AFD">
        <w:rPr>
          <w:rFonts w:ascii="Arial" w:hAnsi="Arial" w:cs="Arial"/>
          <w:sz w:val="20"/>
          <w:szCs w:val="20"/>
          <w:lang w:val="nl-NL"/>
        </w:rPr>
        <w:t>cultureel en multidisciplinair kunstenaar</w:t>
      </w:r>
      <w:r w:rsidR="00032882" w:rsidRPr="007D0AFD">
        <w:rPr>
          <w:rFonts w:ascii="Arial" w:hAnsi="Arial" w:cs="Arial"/>
          <w:sz w:val="20"/>
          <w:szCs w:val="20"/>
          <w:lang w:val="nl-NL"/>
        </w:rPr>
        <w:t xml:space="preserve"> </w:t>
      </w:r>
      <w:r w:rsidR="00787CF9" w:rsidRPr="009653E0">
        <w:rPr>
          <w:rFonts w:ascii="Arial" w:hAnsi="Arial" w:cs="Arial"/>
          <w:b/>
          <w:sz w:val="20"/>
          <w:szCs w:val="20"/>
          <w:lang w:val="nl-NL"/>
        </w:rPr>
        <w:t>Toyoko Shimada</w:t>
      </w:r>
      <w:r w:rsidR="00787CF9" w:rsidRPr="007D0AFD">
        <w:rPr>
          <w:rFonts w:ascii="Arial" w:hAnsi="Arial" w:cs="Arial"/>
          <w:sz w:val="20"/>
          <w:szCs w:val="20"/>
          <w:lang w:val="nl-NL"/>
        </w:rPr>
        <w:t>.</w:t>
      </w:r>
    </w:p>
    <w:p w:rsidR="00200776" w:rsidRPr="007D0AFD" w:rsidRDefault="00200776">
      <w:pPr>
        <w:rPr>
          <w:rFonts w:ascii="Arial" w:hAnsi="Arial" w:cs="Arial"/>
          <w:sz w:val="20"/>
          <w:szCs w:val="20"/>
          <w:lang w:val="nl-NL"/>
        </w:rPr>
      </w:pPr>
    </w:p>
    <w:p w:rsidR="003C3A2E" w:rsidRDefault="00200776">
      <w:pPr>
        <w:rPr>
          <w:rFonts w:ascii="Arial" w:hAnsi="Arial" w:cs="Arial"/>
          <w:sz w:val="20"/>
          <w:szCs w:val="20"/>
          <w:lang w:val="nl-NL"/>
        </w:rPr>
      </w:pPr>
      <w:r w:rsidRPr="007D0AFD">
        <w:rPr>
          <w:rFonts w:ascii="Arial" w:hAnsi="Arial" w:cs="Arial"/>
          <w:sz w:val="20"/>
          <w:szCs w:val="20"/>
          <w:lang w:val="nl-NL"/>
        </w:rPr>
        <w:t>Edmond Rinnoo</w:t>
      </w:r>
      <w:r w:rsidR="00212858" w:rsidRPr="007D0AFD">
        <w:rPr>
          <w:rFonts w:ascii="Arial" w:hAnsi="Arial" w:cs="Arial"/>
          <w:sz w:val="20"/>
          <w:szCs w:val="20"/>
          <w:lang w:val="nl-NL"/>
        </w:rPr>
        <w:t xml:space="preserve">y Kan en </w:t>
      </w:r>
      <w:r w:rsidRPr="007D0AFD">
        <w:rPr>
          <w:rFonts w:ascii="Arial" w:hAnsi="Arial" w:cs="Arial"/>
          <w:sz w:val="20"/>
          <w:szCs w:val="20"/>
          <w:lang w:val="nl-NL"/>
        </w:rPr>
        <w:t xml:space="preserve">Toyoko Shimada </w:t>
      </w:r>
      <w:r w:rsidR="00B94E8C" w:rsidRPr="007D0AFD">
        <w:rPr>
          <w:rFonts w:ascii="Arial" w:hAnsi="Arial" w:cs="Arial"/>
          <w:sz w:val="20"/>
          <w:szCs w:val="20"/>
          <w:lang w:val="nl-NL"/>
        </w:rPr>
        <w:t>werkte voor het eerst samen</w:t>
      </w:r>
      <w:r w:rsidRPr="007D0AFD">
        <w:rPr>
          <w:rFonts w:ascii="Arial" w:hAnsi="Arial" w:cs="Arial"/>
          <w:sz w:val="20"/>
          <w:szCs w:val="20"/>
          <w:lang w:val="nl-NL"/>
        </w:rPr>
        <w:t xml:space="preserve"> in een project ter gelegenheid van het 400 jarig bestaan van de relaties tussen Nederland en Japan in </w:t>
      </w:r>
      <w:r w:rsidR="00212858" w:rsidRPr="007D0AFD">
        <w:rPr>
          <w:rFonts w:ascii="Arial" w:hAnsi="Arial" w:cs="Arial"/>
          <w:sz w:val="20"/>
          <w:szCs w:val="20"/>
          <w:lang w:val="nl-NL"/>
        </w:rPr>
        <w:t xml:space="preserve">2000. </w:t>
      </w:r>
    </w:p>
    <w:p w:rsidR="003C3A2E" w:rsidRDefault="00200776">
      <w:pPr>
        <w:rPr>
          <w:rFonts w:ascii="Arial" w:hAnsi="Arial" w:cs="Arial"/>
          <w:sz w:val="20"/>
          <w:szCs w:val="20"/>
          <w:lang w:val="nl-NL"/>
        </w:rPr>
      </w:pPr>
      <w:r w:rsidRPr="007D0AFD">
        <w:rPr>
          <w:rFonts w:ascii="Arial" w:hAnsi="Arial" w:cs="Arial"/>
          <w:sz w:val="20"/>
          <w:szCs w:val="20"/>
          <w:lang w:val="nl-NL"/>
        </w:rPr>
        <w:t xml:space="preserve">In </w:t>
      </w:r>
      <w:r w:rsidR="001C2A8C">
        <w:rPr>
          <w:rFonts w:ascii="Arial" w:hAnsi="Arial" w:cs="Arial"/>
          <w:sz w:val="20"/>
          <w:szCs w:val="20"/>
          <w:lang w:val="nl-NL"/>
        </w:rPr>
        <w:t>dit project werden  een aantal N</w:t>
      </w:r>
      <w:r w:rsidRPr="007D0AFD">
        <w:rPr>
          <w:rFonts w:ascii="Arial" w:hAnsi="Arial" w:cs="Arial"/>
          <w:sz w:val="20"/>
          <w:szCs w:val="20"/>
          <w:lang w:val="nl-NL"/>
        </w:rPr>
        <w:t xml:space="preserve">ederlandse journalisten uitgenodigd om te reflecteren </w:t>
      </w:r>
      <w:r w:rsidR="00787CF9" w:rsidRPr="007D0AFD">
        <w:rPr>
          <w:rFonts w:ascii="Arial" w:hAnsi="Arial" w:cs="Arial"/>
          <w:sz w:val="20"/>
          <w:szCs w:val="20"/>
          <w:lang w:val="nl-NL"/>
        </w:rPr>
        <w:t>op</w:t>
      </w:r>
      <w:r w:rsidRPr="007D0AFD">
        <w:rPr>
          <w:rFonts w:ascii="Arial" w:hAnsi="Arial" w:cs="Arial"/>
          <w:sz w:val="20"/>
          <w:szCs w:val="20"/>
          <w:lang w:val="nl-NL"/>
        </w:rPr>
        <w:t xml:space="preserve"> hun (voor)oordelen over Japan. </w:t>
      </w:r>
    </w:p>
    <w:p w:rsidR="00B94E8C" w:rsidRPr="007D0AFD" w:rsidRDefault="00200776">
      <w:pPr>
        <w:rPr>
          <w:rFonts w:ascii="Arial" w:hAnsi="Arial" w:cs="Arial"/>
          <w:sz w:val="20"/>
          <w:szCs w:val="20"/>
          <w:lang w:val="nl-NL"/>
        </w:rPr>
      </w:pPr>
      <w:r w:rsidRPr="007D0AFD">
        <w:rPr>
          <w:rFonts w:ascii="Arial" w:hAnsi="Arial" w:cs="Arial"/>
          <w:sz w:val="20"/>
          <w:szCs w:val="20"/>
          <w:lang w:val="nl-NL"/>
        </w:rPr>
        <w:t>Vervolgens</w:t>
      </w:r>
      <w:r w:rsidR="00B94E8C" w:rsidRPr="007D0AFD">
        <w:rPr>
          <w:rFonts w:ascii="Arial" w:hAnsi="Arial" w:cs="Arial"/>
          <w:sz w:val="20"/>
          <w:szCs w:val="20"/>
          <w:lang w:val="nl-NL"/>
        </w:rPr>
        <w:t xml:space="preserve"> reisden zij af naar Japan om</w:t>
      </w:r>
      <w:r w:rsidR="00787CF9" w:rsidRPr="007D0AFD">
        <w:rPr>
          <w:rFonts w:ascii="Arial" w:hAnsi="Arial" w:cs="Arial"/>
          <w:sz w:val="20"/>
          <w:szCs w:val="20"/>
          <w:lang w:val="nl-NL"/>
        </w:rPr>
        <w:t xml:space="preserve"> hun opinies te toe</w:t>
      </w:r>
      <w:r w:rsidR="001C2A8C">
        <w:rPr>
          <w:rFonts w:ascii="Arial" w:hAnsi="Arial" w:cs="Arial"/>
          <w:sz w:val="20"/>
          <w:szCs w:val="20"/>
          <w:lang w:val="nl-NL"/>
        </w:rPr>
        <w:t>ts</w:t>
      </w:r>
      <w:r w:rsidR="00787CF9" w:rsidRPr="007D0AFD">
        <w:rPr>
          <w:rFonts w:ascii="Arial" w:hAnsi="Arial" w:cs="Arial"/>
          <w:sz w:val="20"/>
          <w:szCs w:val="20"/>
          <w:lang w:val="nl-NL"/>
        </w:rPr>
        <w:t>en aan de J</w:t>
      </w:r>
      <w:r w:rsidR="00B94E8C" w:rsidRPr="007D0AFD">
        <w:rPr>
          <w:rFonts w:ascii="Arial" w:hAnsi="Arial" w:cs="Arial"/>
          <w:sz w:val="20"/>
          <w:szCs w:val="20"/>
          <w:lang w:val="nl-NL"/>
        </w:rPr>
        <w:t>apanse werkelijkheid. Een en ander leidde tot h</w:t>
      </w:r>
      <w:r w:rsidR="00951051" w:rsidRPr="007D0AFD">
        <w:rPr>
          <w:rFonts w:ascii="Arial" w:hAnsi="Arial" w:cs="Arial"/>
          <w:sz w:val="20"/>
          <w:szCs w:val="20"/>
          <w:lang w:val="nl-NL"/>
        </w:rPr>
        <w:t>et boek “Japanese Cheese, Dutch Zen”</w:t>
      </w:r>
      <w:r w:rsidR="00B94E8C" w:rsidRPr="007D0AFD">
        <w:rPr>
          <w:rFonts w:ascii="Arial" w:hAnsi="Arial" w:cs="Arial"/>
          <w:sz w:val="20"/>
          <w:szCs w:val="20"/>
          <w:lang w:val="nl-NL"/>
        </w:rPr>
        <w:t xml:space="preserve"> dat door Rinnooy Kan en Shimada werd vormgegeven.</w:t>
      </w:r>
    </w:p>
    <w:p w:rsidR="00966A7C" w:rsidRPr="007D0AFD" w:rsidRDefault="00966A7C">
      <w:pPr>
        <w:rPr>
          <w:rFonts w:ascii="Arial" w:hAnsi="Arial" w:cs="Arial"/>
          <w:i/>
          <w:sz w:val="20"/>
          <w:szCs w:val="20"/>
          <w:lang w:val="nl-NL"/>
        </w:rPr>
      </w:pPr>
    </w:p>
    <w:p w:rsidR="003C3A2E" w:rsidRDefault="00966A7C">
      <w:pPr>
        <w:rPr>
          <w:rFonts w:ascii="Arial" w:hAnsi="Arial" w:cs="Arial"/>
          <w:sz w:val="20"/>
          <w:szCs w:val="20"/>
          <w:lang w:val="nl-NL"/>
        </w:rPr>
      </w:pPr>
      <w:r w:rsidRPr="007D0AFD">
        <w:rPr>
          <w:rFonts w:ascii="Arial" w:hAnsi="Arial" w:cs="Arial"/>
          <w:sz w:val="20"/>
          <w:szCs w:val="20"/>
          <w:lang w:val="nl-NL"/>
        </w:rPr>
        <w:t xml:space="preserve">In de tentoonstelling “Outsider at Home” vinden Rinnooy Kan en Shimada elkaar voor het eerst in een duo-expositie. </w:t>
      </w:r>
    </w:p>
    <w:p w:rsidR="003F4380" w:rsidRDefault="00966A7C">
      <w:pPr>
        <w:rPr>
          <w:rFonts w:ascii="Arial" w:hAnsi="Arial" w:cs="Arial"/>
          <w:sz w:val="20"/>
          <w:szCs w:val="20"/>
          <w:lang w:val="nl-NL"/>
        </w:rPr>
      </w:pPr>
      <w:r w:rsidRPr="007D0AFD">
        <w:rPr>
          <w:rFonts w:ascii="Arial" w:hAnsi="Arial" w:cs="Arial"/>
          <w:sz w:val="20"/>
          <w:szCs w:val="20"/>
          <w:lang w:val="nl-NL"/>
        </w:rPr>
        <w:t>Zij delen een gevoel van culturele vervreemding, maar voelen zich ook thuis in het buitenland waar zij wonen. “Outsider at Home” getuigt van dit dualistisch ge</w:t>
      </w:r>
      <w:r w:rsidR="00032882" w:rsidRPr="007D0AFD">
        <w:rPr>
          <w:rFonts w:ascii="Arial" w:hAnsi="Arial" w:cs="Arial"/>
          <w:sz w:val="20"/>
          <w:szCs w:val="20"/>
          <w:lang w:val="nl-NL"/>
        </w:rPr>
        <w:t xml:space="preserve">voel op een lichtvoetige, maar </w:t>
      </w:r>
      <w:r w:rsidR="00951051" w:rsidRPr="007D0AFD">
        <w:rPr>
          <w:rFonts w:ascii="Arial" w:hAnsi="Arial" w:cs="Arial"/>
          <w:sz w:val="20"/>
          <w:szCs w:val="20"/>
          <w:lang w:val="nl-NL"/>
        </w:rPr>
        <w:t xml:space="preserve">ook zeer complexe en gelaagde </w:t>
      </w:r>
      <w:r w:rsidRPr="007D0AFD">
        <w:rPr>
          <w:rFonts w:ascii="Arial" w:hAnsi="Arial" w:cs="Arial"/>
          <w:sz w:val="20"/>
          <w:szCs w:val="20"/>
          <w:lang w:val="nl-NL"/>
        </w:rPr>
        <w:t>wijze.</w:t>
      </w:r>
    </w:p>
    <w:p w:rsidR="003F4380" w:rsidRDefault="003F4380">
      <w:pPr>
        <w:rPr>
          <w:rFonts w:ascii="Arial" w:hAnsi="Arial" w:cs="Arial"/>
          <w:sz w:val="20"/>
          <w:szCs w:val="20"/>
          <w:lang w:val="nl-NL"/>
        </w:rPr>
      </w:pPr>
    </w:p>
    <w:p w:rsidR="001C0299" w:rsidRDefault="003F4380" w:rsidP="001C0299">
      <w:pPr>
        <w:rPr>
          <w:rFonts w:ascii="Arial" w:hAnsi="Arial" w:cs="Arial"/>
          <w:sz w:val="20"/>
          <w:szCs w:val="20"/>
          <w:lang w:val="nl-NL"/>
        </w:rPr>
      </w:pPr>
      <w:r w:rsidRPr="003B5E2A">
        <w:rPr>
          <w:rFonts w:ascii="Arial" w:hAnsi="Arial" w:cs="Arial"/>
          <w:sz w:val="20"/>
          <w:szCs w:val="20"/>
          <w:lang w:val="nl-NL"/>
        </w:rPr>
        <w:t xml:space="preserve">Deze </w:t>
      </w:r>
      <w:r w:rsidR="003B5E2A" w:rsidRPr="003B5E2A">
        <w:rPr>
          <w:rFonts w:ascii="Arial" w:hAnsi="Arial" w:cs="Arial"/>
          <w:sz w:val="20"/>
          <w:szCs w:val="20"/>
          <w:lang w:val="nl-NL"/>
        </w:rPr>
        <w:t>duo</w:t>
      </w:r>
      <w:r w:rsidR="003B5E2A">
        <w:rPr>
          <w:rFonts w:ascii="Arial" w:hAnsi="Arial" w:cs="Arial"/>
          <w:sz w:val="20"/>
          <w:szCs w:val="20"/>
          <w:lang w:val="nl-NL"/>
        </w:rPr>
        <w:t>-</w:t>
      </w:r>
      <w:r w:rsidR="003B5E2A" w:rsidRPr="003B5E2A">
        <w:rPr>
          <w:rFonts w:ascii="Arial" w:hAnsi="Arial" w:cs="Arial"/>
          <w:sz w:val="20"/>
          <w:szCs w:val="20"/>
          <w:lang w:val="nl-NL"/>
        </w:rPr>
        <w:t xml:space="preserve">expositie bestaat uit </w:t>
      </w:r>
      <w:r w:rsidR="003B5E2A" w:rsidRPr="003B5E2A">
        <w:rPr>
          <w:rFonts w:ascii="Arial" w:hAnsi="Arial" w:cs="Arial"/>
          <w:b/>
          <w:sz w:val="20"/>
          <w:szCs w:val="20"/>
          <w:lang w:val="nl-NL"/>
        </w:rPr>
        <w:t>“100% Gou-gou</w:t>
      </w:r>
      <w:r w:rsidR="00D86C9C">
        <w:rPr>
          <w:rFonts w:ascii="Arial" w:hAnsi="Arial" w:cs="Arial"/>
          <w:b/>
          <w:sz w:val="20"/>
          <w:szCs w:val="20"/>
          <w:lang w:val="nl-NL"/>
        </w:rPr>
        <w:t>”</w:t>
      </w:r>
      <w:r w:rsidR="003B5E2A">
        <w:rPr>
          <w:rFonts w:ascii="Arial" w:hAnsi="Arial" w:cs="Arial"/>
          <w:sz w:val="20"/>
          <w:szCs w:val="20"/>
          <w:lang w:val="nl-NL"/>
        </w:rPr>
        <w:t xml:space="preserve">- </w:t>
      </w:r>
      <w:r w:rsidR="003B5E2A" w:rsidRPr="003B5E2A">
        <w:rPr>
          <w:rFonts w:ascii="Arial" w:hAnsi="Arial" w:cs="Arial"/>
          <w:sz w:val="20"/>
          <w:szCs w:val="20"/>
          <w:lang w:val="nl-NL"/>
        </w:rPr>
        <w:t>schilderi</w:t>
      </w:r>
      <w:r w:rsidR="001C2A8C">
        <w:rPr>
          <w:rFonts w:ascii="Arial" w:hAnsi="Arial" w:cs="Arial"/>
          <w:sz w:val="20"/>
          <w:szCs w:val="20"/>
          <w:lang w:val="nl-NL"/>
        </w:rPr>
        <w:t>j</w:t>
      </w:r>
      <w:r w:rsidR="003B5E2A" w:rsidRPr="003B5E2A">
        <w:rPr>
          <w:rFonts w:ascii="Arial" w:hAnsi="Arial" w:cs="Arial"/>
          <w:sz w:val="20"/>
          <w:szCs w:val="20"/>
          <w:lang w:val="nl-NL"/>
        </w:rPr>
        <w:t>en en keramiek door Edmond Rinnooy Kan</w:t>
      </w:r>
      <w:r w:rsidR="00966A7C" w:rsidRPr="003B5E2A">
        <w:rPr>
          <w:rFonts w:ascii="Arial" w:hAnsi="Arial" w:cs="Arial"/>
          <w:sz w:val="20"/>
          <w:szCs w:val="20"/>
          <w:lang w:val="nl-NL"/>
        </w:rPr>
        <w:t xml:space="preserve"> </w:t>
      </w:r>
      <w:r w:rsidR="003B5E2A" w:rsidRPr="003B5E2A">
        <w:rPr>
          <w:rFonts w:ascii="Arial" w:hAnsi="Arial" w:cs="Arial"/>
          <w:sz w:val="20"/>
          <w:szCs w:val="20"/>
          <w:lang w:val="nl-NL"/>
        </w:rPr>
        <w:t xml:space="preserve">en </w:t>
      </w:r>
      <w:r w:rsidR="00D86C9C" w:rsidRPr="00D86C9C">
        <w:rPr>
          <w:rFonts w:ascii="Arial" w:eastAsia="Times New Roman" w:hAnsi="Arial" w:cs="Arial"/>
          <w:b/>
          <w:sz w:val="20"/>
          <w:szCs w:val="20"/>
          <w:lang w:val="nl-NL" w:eastAsia="en-GB"/>
        </w:rPr>
        <w:t>“Night Flight to Quantum Mechanics</w:t>
      </w:r>
      <w:r w:rsidR="00D86C9C">
        <w:rPr>
          <w:rFonts w:ascii="Arial" w:eastAsia="Times New Roman" w:hAnsi="Arial" w:cs="Arial"/>
          <w:b/>
          <w:sz w:val="20"/>
          <w:szCs w:val="20"/>
          <w:lang w:val="nl-NL" w:eastAsia="en-GB"/>
        </w:rPr>
        <w:t>’’</w:t>
      </w:r>
      <w:r w:rsidR="003B5E2A" w:rsidRPr="003B5E2A">
        <w:rPr>
          <w:rFonts w:ascii="Arial" w:hAnsi="Arial" w:cs="Arial"/>
          <w:sz w:val="20"/>
          <w:szCs w:val="20"/>
          <w:lang w:val="nl-NL"/>
        </w:rPr>
        <w:t>-</w:t>
      </w:r>
      <w:r w:rsidR="003B5E2A">
        <w:rPr>
          <w:rFonts w:ascii="Arial" w:hAnsi="Arial" w:cs="Arial"/>
          <w:b/>
          <w:sz w:val="20"/>
          <w:szCs w:val="20"/>
          <w:lang w:val="nl-NL"/>
        </w:rPr>
        <w:t xml:space="preserve"> </w:t>
      </w:r>
      <w:r w:rsidR="003B5E2A">
        <w:rPr>
          <w:rFonts w:ascii="Arial" w:hAnsi="Arial" w:cs="Arial"/>
          <w:sz w:val="20"/>
          <w:szCs w:val="20"/>
          <w:lang w:val="nl-NL"/>
        </w:rPr>
        <w:t xml:space="preserve">een </w:t>
      </w:r>
      <w:r w:rsidR="003B5E2A" w:rsidRPr="003B5E2A">
        <w:rPr>
          <w:rFonts w:ascii="Arial" w:hAnsi="Arial" w:cs="Arial"/>
          <w:sz w:val="20"/>
          <w:szCs w:val="20"/>
          <w:lang w:val="nl-NL"/>
        </w:rPr>
        <w:t>mixed media installatie door Toyoko Shimada</w:t>
      </w:r>
      <w:r w:rsidR="003B5E2A">
        <w:rPr>
          <w:rFonts w:ascii="Arial" w:hAnsi="Arial" w:cs="Arial"/>
          <w:sz w:val="20"/>
          <w:szCs w:val="20"/>
          <w:lang w:val="nl-NL"/>
        </w:rPr>
        <w:t>.</w:t>
      </w:r>
    </w:p>
    <w:p w:rsidR="001C0299"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p>
    <w:p w:rsidR="003F4380" w:rsidRPr="001C0299" w:rsidRDefault="003F4380" w:rsidP="001C0299">
      <w:pPr>
        <w:rPr>
          <w:rFonts w:ascii="Arial" w:hAnsi="Arial" w:cs="Arial"/>
          <w:sz w:val="20"/>
          <w:szCs w:val="20"/>
          <w:lang w:val="nl-NL"/>
        </w:rPr>
      </w:pPr>
      <w:r w:rsidRPr="00943192">
        <w:rPr>
          <w:rFonts w:ascii="Arial" w:eastAsia="Times New Roman" w:hAnsi="Arial" w:cs="Arial"/>
          <w:b/>
          <w:sz w:val="20"/>
          <w:szCs w:val="20"/>
          <w:lang w:val="nl-NL" w:eastAsia="en-GB"/>
        </w:rPr>
        <w:t>Toyoko Shimada, internationaal, inter</w:t>
      </w:r>
      <w:r w:rsidRPr="00943192">
        <w:rPr>
          <w:rFonts w:ascii="Arial" w:hAnsi="Arial" w:cs="Arial"/>
          <w:b/>
          <w:sz w:val="20"/>
          <w:szCs w:val="20"/>
          <w:lang w:val="nl-NL"/>
        </w:rPr>
        <w:t>cultureel en multidisciplinair kunstenaar</w:t>
      </w:r>
    </w:p>
    <w:p w:rsidR="00D86C9C" w:rsidRPr="00D86C9C" w:rsidRDefault="00D86C9C" w:rsidP="00D86C9C">
      <w:pPr>
        <w:spacing w:before="100" w:beforeAutospacing="1" w:after="100" w:afterAutospacing="1"/>
        <w:rPr>
          <w:rFonts w:ascii="Arial" w:eastAsia="Times New Roman" w:hAnsi="Arial" w:cs="Arial"/>
          <w:sz w:val="28"/>
          <w:szCs w:val="28"/>
          <w:lang w:eastAsia="en-GB"/>
        </w:rPr>
      </w:pPr>
      <w:r w:rsidRPr="00D86C9C">
        <w:rPr>
          <w:rFonts w:ascii="Arial" w:eastAsia="Times New Roman" w:hAnsi="Arial" w:cs="Arial"/>
          <w:sz w:val="28"/>
          <w:szCs w:val="28"/>
          <w:lang w:eastAsia="en-GB"/>
        </w:rPr>
        <w:t xml:space="preserve">“Night Flight to Quantum Mechanics” </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Mixed media installatie: de bed-boot stelt een zes meter lange origami boot voor, waarin beddengoed is gelegd.</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Hoofdmedia</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1) Materialen voor de boot: Tyvek, constructie van roestvrij staal, touw, kalligrafie-inkt en verf.</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2) Beddengoed: een mix van afbeeldingen, waaronder een zwerm kraanvogels die vliegen in het maanlicht. Deze afbeelding die afkomstig is van een eeuwenoud kimonodesign en tevens het symbool is van de kwantum</w:t>
      </w:r>
      <w:r w:rsidRPr="00D86C9C">
        <w:rPr>
          <w:rFonts w:ascii="Arial" w:eastAsia="Times New Roman" w:hAnsi="Arial" w:cs="Arial"/>
          <w:sz w:val="20"/>
          <w:szCs w:val="20"/>
          <w:lang w:val="nl-NL" w:eastAsia="en-GB"/>
        </w:rPr>
        <w:softHyphen/>
        <w:t>mechanica, is digitaal gedrukt in het Textielmuseum te Tilburg, gedeeltelijk geborduurd en met de hand op de stof overbracht.</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3) Andere materialen: o.a. papier voor origami kraanvogels en kleinere boten, goud- en zilverdraad, hout, steen, PVC pijp, aluminium.</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 xml:space="preserve">In deze installatie komen verschillende tijden, culturen en materialen samen. Op deze bed-boot ontmoet het heden het verleden en het oosten het westen. Technologie bestaat naast tradities en dromen zijn met de realiteit vermengd. </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 xml:space="preserve">Origamitechniek wordt gebruikt in een nieuwe, multiculturele context. De zijkant van de origamiboot is versierd met een tekst geschreven in kalligrafie. De tekst is een citaat uit het begin van “Okuno Hoso-Michi” (“Smalle Weg naar Diep Noorden/ reisdagboek”) door Matsuo Basho, de grondlegger van de Haiku, die luidt:“Dagen en maanden zijn reizigers van eeuwigheid. Zo zijn ook de jaren die voorbijgaan. Het leven zelf is een reis…”  </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lastRenderedPageBreak/>
        <w:t>In dit project laat Toyoko Shimada de toeschouwer voelen dat deze zich in de continuïteit van de geschiedenis bevindt, allemaal zijn we reizigers op een eindeloze reis. Cultureel erfgoed is de bron van duurzaamheid. Harmonie en wijze integratie van multiculturele waarden en tradities heeft ons, de mensheid, naar het heden gebracht en zal ons verder in onze duurzame toekomst begeleiden. </w:t>
      </w:r>
    </w:p>
    <w:p w:rsidR="00D86C9C" w:rsidRPr="00D86C9C" w:rsidRDefault="00D86C9C" w:rsidP="00D86C9C">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Slaap lekker terwijl Japanse kraanvogels naar de kwantummechanica vliegen in de tijd van high-tech en ecologie in het morgenlicht van de 21</w:t>
      </w:r>
      <w:r w:rsidRPr="00D86C9C">
        <w:rPr>
          <w:rFonts w:ascii="Arial" w:eastAsia="Times New Roman" w:hAnsi="Arial" w:cs="Arial"/>
          <w:sz w:val="20"/>
          <w:szCs w:val="20"/>
          <w:vertAlign w:val="superscript"/>
          <w:lang w:val="nl-NL" w:eastAsia="en-GB"/>
        </w:rPr>
        <w:t>ste</w:t>
      </w:r>
      <w:r w:rsidRPr="00D86C9C">
        <w:rPr>
          <w:rFonts w:ascii="Arial" w:eastAsia="Times New Roman" w:hAnsi="Arial" w:cs="Arial"/>
          <w:sz w:val="20"/>
          <w:szCs w:val="20"/>
          <w:lang w:val="nl-NL" w:eastAsia="en-GB"/>
        </w:rPr>
        <w:t xml:space="preserve"> eeuw.</w:t>
      </w:r>
    </w:p>
    <w:p w:rsidR="00D86C9C" w:rsidRDefault="00D86C9C" w:rsidP="003F4380">
      <w:pPr>
        <w:spacing w:before="100" w:beforeAutospacing="1" w:after="100" w:afterAutospacing="1"/>
        <w:rPr>
          <w:rFonts w:ascii="Arial" w:eastAsia="Times New Roman" w:hAnsi="Arial" w:cs="Arial"/>
          <w:sz w:val="20"/>
          <w:szCs w:val="20"/>
          <w:lang w:val="nl-NL" w:eastAsia="en-GB"/>
        </w:rPr>
      </w:pPr>
      <w:r w:rsidRPr="00D86C9C">
        <w:rPr>
          <w:rFonts w:ascii="Arial" w:eastAsia="Times New Roman" w:hAnsi="Arial" w:cs="Arial"/>
          <w:sz w:val="20"/>
          <w:szCs w:val="20"/>
          <w:lang w:val="nl-NL" w:eastAsia="en-GB"/>
        </w:rPr>
        <w:t>                                                     Goede Nacht!!!!!!!!</w:t>
      </w:r>
    </w:p>
    <w:p w:rsidR="003F4380" w:rsidRPr="00D86C9C" w:rsidRDefault="003F4380" w:rsidP="003F4380">
      <w:pPr>
        <w:spacing w:before="100" w:beforeAutospacing="1" w:after="100" w:afterAutospacing="1"/>
        <w:rPr>
          <w:rFonts w:ascii="Arial" w:eastAsia="Times New Roman" w:hAnsi="Arial" w:cs="Arial"/>
          <w:sz w:val="20"/>
          <w:szCs w:val="20"/>
          <w:lang w:val="nl-NL" w:eastAsia="en-GB"/>
        </w:rPr>
      </w:pPr>
      <w:r w:rsidRPr="00312503">
        <w:rPr>
          <w:rFonts w:ascii="Arial" w:eastAsia="Times New Roman" w:hAnsi="Arial" w:cs="Arial"/>
          <w:sz w:val="20"/>
          <w:szCs w:val="20"/>
          <w:lang w:val="nl-NL" w:eastAsia="en-GB"/>
        </w:rPr>
        <w:t>Over</w:t>
      </w:r>
      <w:r w:rsidRPr="005C5B40">
        <w:rPr>
          <w:rFonts w:ascii="Arial" w:eastAsia="Times New Roman" w:hAnsi="Arial" w:cs="Arial"/>
          <w:sz w:val="20"/>
          <w:szCs w:val="20"/>
          <w:lang w:val="nl-NL" w:eastAsia="en-GB"/>
        </w:rPr>
        <w:t xml:space="preserve"> Toyoko Shimada:</w:t>
      </w:r>
    </w:p>
    <w:p w:rsidR="003F4380" w:rsidRPr="003F4380" w:rsidRDefault="003F4380" w:rsidP="003F4380">
      <w:pPr>
        <w:spacing w:before="100" w:beforeAutospacing="1" w:after="100" w:afterAutospacing="1"/>
        <w:rPr>
          <w:rFonts w:ascii="Times New Roman" w:eastAsia="Times New Roman" w:hAnsi="Times New Roman"/>
          <w:lang w:val="nl-NL" w:eastAsia="en-GB"/>
        </w:rPr>
      </w:pPr>
      <w:r w:rsidRPr="00F02EF4">
        <w:rPr>
          <w:rFonts w:ascii="Arial" w:hAnsi="Arial" w:cs="Arial"/>
          <w:sz w:val="20"/>
          <w:szCs w:val="20"/>
          <w:lang w:val="nl-NL"/>
        </w:rPr>
        <w:t>Crossculturele en multidisciplinaire kunstenaar</w:t>
      </w:r>
      <w:r w:rsidRPr="00F02EF4">
        <w:rPr>
          <w:rFonts w:ascii="Arial" w:hAnsi="Arial" w:cs="Arial"/>
          <w:snapToGrid w:val="0"/>
          <w:sz w:val="20"/>
          <w:szCs w:val="20"/>
          <w:lang w:val="nl-NL"/>
        </w:rPr>
        <w:t xml:space="preserve">, geboren in Osaka, die woont en werkt in Nederland en het buitenland. Haar studie volgde ze in Frankrijk, Nederland en Schotland. </w:t>
      </w:r>
    </w:p>
    <w:p w:rsidR="00B145FA" w:rsidRDefault="003F4380" w:rsidP="00B145FA">
      <w:pPr>
        <w:rPr>
          <w:rFonts w:ascii="Arial" w:eastAsia="Times New Roman" w:hAnsi="Arial" w:cs="Arial"/>
          <w:sz w:val="20"/>
          <w:szCs w:val="20"/>
          <w:lang w:val="nl-NL" w:eastAsia="en-GB"/>
        </w:rPr>
      </w:pPr>
      <w:r>
        <w:rPr>
          <w:rFonts w:ascii="Arial" w:hAnsi="Arial" w:cs="Arial"/>
          <w:sz w:val="20"/>
          <w:szCs w:val="20"/>
          <w:lang w:val="nl-NL"/>
        </w:rPr>
        <w:t>De kunstenaar</w:t>
      </w:r>
      <w:r w:rsidRPr="00312503">
        <w:rPr>
          <w:rFonts w:ascii="Arial" w:hAnsi="Arial" w:cs="Arial"/>
          <w:sz w:val="20"/>
          <w:szCs w:val="20"/>
          <w:lang w:val="nl-NL"/>
        </w:rPr>
        <w:t xml:space="preserve"> ontleent haar inspiratie aan de spanning</w:t>
      </w:r>
      <w:r>
        <w:rPr>
          <w:rFonts w:ascii="Arial" w:hAnsi="Arial" w:cs="Arial"/>
          <w:sz w:val="20"/>
          <w:szCs w:val="20"/>
          <w:lang w:val="nl-NL"/>
        </w:rPr>
        <w:t xml:space="preserve">  </w:t>
      </w:r>
      <w:r w:rsidRPr="00312503">
        <w:rPr>
          <w:rFonts w:ascii="Arial" w:hAnsi="Arial" w:cs="Arial"/>
          <w:sz w:val="20"/>
          <w:szCs w:val="20"/>
          <w:lang w:val="nl-NL"/>
        </w:rPr>
        <w:t>tussen traditioneel en modern, natuur en cultuur, spiritualiteit en material</w:t>
      </w:r>
      <w:r>
        <w:rPr>
          <w:rFonts w:ascii="Arial" w:hAnsi="Arial" w:cs="Arial"/>
          <w:sz w:val="20"/>
          <w:szCs w:val="20"/>
          <w:lang w:val="nl-NL"/>
        </w:rPr>
        <w:t xml:space="preserve">isme. Ook de wisselwerking  tussen verschillende </w:t>
      </w:r>
      <w:r w:rsidRPr="00312503">
        <w:rPr>
          <w:rFonts w:ascii="Arial" w:hAnsi="Arial" w:cs="Arial"/>
          <w:sz w:val="20"/>
          <w:szCs w:val="20"/>
          <w:lang w:val="nl-NL"/>
        </w:rPr>
        <w:t>cultu</w:t>
      </w:r>
      <w:r>
        <w:rPr>
          <w:rFonts w:ascii="Arial" w:hAnsi="Arial" w:cs="Arial"/>
          <w:sz w:val="20"/>
          <w:szCs w:val="20"/>
          <w:lang w:val="nl-NL"/>
        </w:rPr>
        <w:t>ren; hoe ze</w:t>
      </w:r>
      <w:r w:rsidRPr="00312503">
        <w:rPr>
          <w:rFonts w:ascii="Arial" w:hAnsi="Arial" w:cs="Arial"/>
          <w:sz w:val="20"/>
          <w:szCs w:val="20"/>
          <w:lang w:val="nl-NL"/>
        </w:rPr>
        <w:t xml:space="preserve"> </w:t>
      </w:r>
      <w:r>
        <w:rPr>
          <w:rFonts w:ascii="Arial" w:hAnsi="Arial" w:cs="Arial"/>
          <w:sz w:val="20"/>
          <w:szCs w:val="20"/>
          <w:lang w:val="nl-NL"/>
        </w:rPr>
        <w:t>onderling verschillen, overeenkomen</w:t>
      </w:r>
      <w:r w:rsidRPr="00312503">
        <w:rPr>
          <w:rFonts w:ascii="Arial" w:hAnsi="Arial" w:cs="Arial"/>
          <w:sz w:val="20"/>
          <w:szCs w:val="20"/>
          <w:lang w:val="nl-NL"/>
        </w:rPr>
        <w:t xml:space="preserve"> en </w:t>
      </w:r>
      <w:r>
        <w:rPr>
          <w:rFonts w:ascii="Arial" w:hAnsi="Arial" w:cs="Arial"/>
          <w:sz w:val="20"/>
          <w:szCs w:val="20"/>
          <w:lang w:val="nl-NL"/>
        </w:rPr>
        <w:t>elkaar beïnvloeden is een terugkerend thema in haar werk.</w:t>
      </w:r>
      <w:r w:rsidRPr="00312503">
        <w:rPr>
          <w:rFonts w:ascii="Arial" w:hAnsi="Arial" w:cs="Arial"/>
          <w:sz w:val="20"/>
          <w:szCs w:val="20"/>
          <w:lang w:val="nl-NL"/>
        </w:rPr>
        <w:t xml:space="preserve"> </w:t>
      </w:r>
      <w:r>
        <w:rPr>
          <w:rFonts w:ascii="Arial" w:hAnsi="Arial" w:cs="Arial"/>
          <w:sz w:val="20"/>
          <w:szCs w:val="20"/>
          <w:lang w:val="nl-NL"/>
        </w:rPr>
        <w:t>Daarnaast speelt</w:t>
      </w:r>
      <w:r w:rsidRPr="00312503">
        <w:rPr>
          <w:rFonts w:ascii="Arial" w:hAnsi="Arial" w:cs="Arial"/>
          <w:sz w:val="20"/>
          <w:szCs w:val="20"/>
          <w:lang w:val="nl-NL"/>
        </w:rPr>
        <w:t xml:space="preserve"> duurzaamheid, als belangrijke manifestatie en belicha</w:t>
      </w:r>
      <w:r>
        <w:rPr>
          <w:rFonts w:ascii="Arial" w:hAnsi="Arial" w:cs="Arial"/>
          <w:sz w:val="20"/>
          <w:szCs w:val="20"/>
          <w:lang w:val="nl-NL"/>
        </w:rPr>
        <w:t xml:space="preserve">ming </w:t>
      </w:r>
      <w:r w:rsidR="008B1583">
        <w:rPr>
          <w:rFonts w:ascii="Arial" w:hAnsi="Arial" w:cs="Arial"/>
          <w:sz w:val="20"/>
          <w:szCs w:val="20"/>
          <w:lang w:val="nl-NL"/>
        </w:rPr>
        <w:t>van onze tijd</w:t>
      </w:r>
      <w:r>
        <w:rPr>
          <w:rFonts w:ascii="Arial" w:hAnsi="Arial" w:cs="Arial"/>
          <w:sz w:val="20"/>
          <w:szCs w:val="20"/>
          <w:lang w:val="nl-NL"/>
        </w:rPr>
        <w:t>geest,</w:t>
      </w:r>
      <w:r w:rsidRPr="00312503">
        <w:rPr>
          <w:rFonts w:ascii="Arial" w:hAnsi="Arial" w:cs="Arial"/>
          <w:sz w:val="20"/>
          <w:szCs w:val="20"/>
          <w:lang w:val="nl-NL"/>
        </w:rPr>
        <w:t xml:space="preserve"> in Shimada's werk een</w:t>
      </w:r>
      <w:r>
        <w:rPr>
          <w:rFonts w:ascii="Arial" w:hAnsi="Arial" w:cs="Arial"/>
          <w:sz w:val="20"/>
          <w:szCs w:val="20"/>
          <w:lang w:val="nl-NL"/>
        </w:rPr>
        <w:t xml:space="preserve"> belangrijke</w:t>
      </w:r>
      <w:r w:rsidRPr="00312503">
        <w:rPr>
          <w:rFonts w:ascii="Arial" w:hAnsi="Arial" w:cs="Arial"/>
          <w:sz w:val="20"/>
          <w:szCs w:val="20"/>
          <w:lang w:val="nl-NL"/>
        </w:rPr>
        <w:t xml:space="preserve"> rol</w:t>
      </w:r>
      <w:r>
        <w:rPr>
          <w:rFonts w:ascii="Arial" w:hAnsi="Arial" w:cs="Arial"/>
          <w:sz w:val="20"/>
          <w:szCs w:val="20"/>
          <w:lang w:val="nl-NL"/>
        </w:rPr>
        <w:t>.</w:t>
      </w:r>
      <w:r>
        <w:rPr>
          <w:rFonts w:ascii="Arial" w:eastAsia="Times New Roman" w:hAnsi="Arial" w:cs="Arial"/>
          <w:sz w:val="20"/>
          <w:szCs w:val="20"/>
          <w:lang w:val="nl-NL" w:eastAsia="en-GB"/>
        </w:rPr>
        <w:t xml:space="preserve"> </w:t>
      </w:r>
    </w:p>
    <w:p w:rsidR="00B145FA" w:rsidRDefault="00B145FA" w:rsidP="00B145FA">
      <w:pPr>
        <w:rPr>
          <w:rFonts w:ascii="Arial" w:eastAsia="Times New Roman" w:hAnsi="Arial" w:cs="Arial"/>
          <w:sz w:val="20"/>
          <w:szCs w:val="20"/>
          <w:lang w:val="nl-NL" w:eastAsia="en-GB"/>
        </w:rPr>
      </w:pPr>
    </w:p>
    <w:p w:rsidR="003F4380" w:rsidRPr="00B145FA" w:rsidRDefault="003F4380" w:rsidP="00B145FA">
      <w:pPr>
        <w:rPr>
          <w:rFonts w:ascii="Arial" w:eastAsia="Times New Roman" w:hAnsi="Arial" w:cs="Arial"/>
          <w:sz w:val="20"/>
          <w:szCs w:val="20"/>
          <w:lang w:val="nl-NL" w:eastAsia="en-GB"/>
        </w:rPr>
      </w:pPr>
      <w:r w:rsidRPr="005C5B40">
        <w:rPr>
          <w:rFonts w:ascii="Arial" w:eastAsia="Times New Roman" w:hAnsi="Arial" w:cs="Arial"/>
          <w:sz w:val="20"/>
          <w:szCs w:val="20"/>
          <w:lang w:val="nl-NL" w:eastAsia="en-GB"/>
        </w:rPr>
        <w:t>-</w:t>
      </w:r>
      <w:r w:rsidRPr="00312503">
        <w:rPr>
          <w:rFonts w:ascii="Arial" w:eastAsia="Times New Roman" w:hAnsi="Arial" w:cs="Arial"/>
          <w:sz w:val="20"/>
          <w:szCs w:val="20"/>
          <w:lang w:val="nl-NL" w:eastAsia="en-GB"/>
        </w:rPr>
        <w:t>Haar meest recente</w:t>
      </w:r>
      <w:r w:rsidRPr="005C5B40">
        <w:rPr>
          <w:rFonts w:ascii="Arial" w:eastAsia="Times New Roman" w:hAnsi="Arial" w:cs="Arial"/>
          <w:sz w:val="20"/>
          <w:szCs w:val="20"/>
          <w:lang w:val="nl-NL" w:eastAsia="en-GB"/>
        </w:rPr>
        <w:t xml:space="preserve"> </w:t>
      </w:r>
      <w:r>
        <w:rPr>
          <w:rFonts w:ascii="Arial" w:eastAsia="Times New Roman" w:hAnsi="Arial" w:cs="Arial"/>
          <w:sz w:val="20"/>
          <w:szCs w:val="20"/>
          <w:lang w:val="nl-NL" w:eastAsia="en-GB"/>
        </w:rPr>
        <w:t xml:space="preserve">belangrijke </w:t>
      </w:r>
      <w:r w:rsidRPr="00312503">
        <w:rPr>
          <w:rFonts w:ascii="Arial" w:eastAsia="Times New Roman" w:hAnsi="Arial" w:cs="Arial"/>
          <w:sz w:val="20"/>
          <w:szCs w:val="20"/>
          <w:lang w:val="nl-NL" w:eastAsia="en-GB"/>
        </w:rPr>
        <w:t>tentoonstellingen en projecten</w:t>
      </w:r>
      <w:r w:rsidRPr="005C5B40">
        <w:rPr>
          <w:rFonts w:ascii="Arial" w:eastAsia="Times New Roman" w:hAnsi="Arial" w:cs="Arial"/>
          <w:sz w:val="20"/>
          <w:szCs w:val="20"/>
          <w:lang w:val="nl-NL" w:eastAsia="en-GB"/>
        </w:rPr>
        <w:t xml:space="preserve"> -</w:t>
      </w:r>
      <w:r>
        <w:rPr>
          <w:rFonts w:ascii="Arial" w:eastAsia="Times New Roman" w:hAnsi="Arial" w:cs="Arial"/>
          <w:sz w:val="20"/>
          <w:szCs w:val="20"/>
          <w:lang w:val="nl-NL" w:eastAsia="en-GB"/>
        </w:rPr>
        <w:t xml:space="preserve"> </w:t>
      </w:r>
    </w:p>
    <w:p w:rsidR="003F4380" w:rsidRPr="00F768D9" w:rsidRDefault="003F4380" w:rsidP="003F4380">
      <w:pPr>
        <w:spacing w:before="100" w:beforeAutospacing="1" w:after="100" w:afterAutospacing="1"/>
        <w:ind w:left="2160" w:hanging="2160"/>
        <w:rPr>
          <w:rFonts w:ascii="Arial" w:eastAsia="Times New Roman" w:hAnsi="Arial" w:cs="Arial"/>
          <w:sz w:val="20"/>
          <w:szCs w:val="20"/>
          <w:lang w:val="nl-NL" w:eastAsia="en-GB"/>
        </w:rPr>
      </w:pPr>
      <w:r w:rsidRPr="005C5B40">
        <w:rPr>
          <w:rFonts w:ascii="Arial" w:eastAsia="Times New Roman" w:hAnsi="Arial" w:cs="Arial"/>
          <w:sz w:val="20"/>
          <w:szCs w:val="20"/>
          <w:lang w:val="nl-NL" w:eastAsia="en-GB"/>
        </w:rPr>
        <w:t>2010</w:t>
      </w:r>
      <w:r w:rsidRPr="00312503">
        <w:rPr>
          <w:rFonts w:ascii="Arial" w:eastAsia="Times New Roman" w:hAnsi="Arial" w:cs="Arial"/>
          <w:sz w:val="20"/>
          <w:szCs w:val="20"/>
          <w:lang w:val="nl-NL" w:eastAsia="en-GB"/>
        </w:rPr>
        <w:t xml:space="preserve"> tot heden</w:t>
      </w:r>
      <w:r w:rsidRPr="005C5B40">
        <w:rPr>
          <w:rFonts w:ascii="Arial" w:eastAsia="Times New Roman" w:hAnsi="Arial" w:cs="Arial"/>
          <w:sz w:val="20"/>
          <w:szCs w:val="20"/>
          <w:lang w:val="nl-NL" w:eastAsia="en-GB"/>
        </w:rPr>
        <w:t xml:space="preserve"> </w:t>
      </w:r>
      <w:r>
        <w:rPr>
          <w:rFonts w:ascii="Arial" w:eastAsia="Times New Roman" w:hAnsi="Arial" w:cs="Arial"/>
          <w:sz w:val="20"/>
          <w:szCs w:val="20"/>
          <w:lang w:val="nl-NL" w:eastAsia="en-GB"/>
        </w:rPr>
        <w:tab/>
      </w:r>
      <w:r w:rsidRPr="005C5B40">
        <w:rPr>
          <w:rFonts w:ascii="Arial" w:eastAsia="Times New Roman" w:hAnsi="Arial" w:cs="Arial"/>
          <w:sz w:val="20"/>
          <w:szCs w:val="20"/>
          <w:lang w:val="nl-NL" w:eastAsia="en-GB"/>
        </w:rPr>
        <w:t xml:space="preserve">Semi-permanent project “Wonder Tree (the platform for creative minds)”, </w:t>
      </w:r>
      <w:r w:rsidRPr="00312503">
        <w:rPr>
          <w:rFonts w:ascii="Arial" w:eastAsia="Times New Roman" w:hAnsi="Arial" w:cs="Arial"/>
          <w:sz w:val="20"/>
          <w:szCs w:val="20"/>
          <w:lang w:val="nl-NL" w:eastAsia="en-GB"/>
        </w:rPr>
        <w:t>ge</w:t>
      </w:r>
      <w:r w:rsidRPr="005C5B40">
        <w:rPr>
          <w:rFonts w:ascii="Arial" w:eastAsia="Times New Roman" w:hAnsi="Arial" w:cs="Arial"/>
          <w:sz w:val="20"/>
          <w:szCs w:val="20"/>
          <w:lang w:val="nl-NL" w:eastAsia="en-GB"/>
        </w:rPr>
        <w:t>presente</w:t>
      </w:r>
      <w:r w:rsidRPr="00312503">
        <w:rPr>
          <w:rFonts w:ascii="Arial" w:eastAsia="Times New Roman" w:hAnsi="Arial" w:cs="Arial"/>
          <w:sz w:val="20"/>
          <w:szCs w:val="20"/>
          <w:lang w:val="nl-NL" w:eastAsia="en-GB"/>
        </w:rPr>
        <w:t>erd</w:t>
      </w:r>
      <w:r>
        <w:rPr>
          <w:rFonts w:ascii="Arial" w:eastAsia="Times New Roman" w:hAnsi="Arial" w:cs="Arial"/>
          <w:sz w:val="20"/>
          <w:szCs w:val="20"/>
          <w:lang w:val="nl-NL" w:eastAsia="en-GB"/>
        </w:rPr>
        <w:t xml:space="preserve"> op</w:t>
      </w:r>
      <w:r w:rsidRPr="005C5B40">
        <w:rPr>
          <w:rFonts w:ascii="Arial" w:eastAsia="Times New Roman" w:hAnsi="Arial" w:cs="Arial"/>
          <w:sz w:val="20"/>
          <w:szCs w:val="20"/>
          <w:lang w:val="nl-NL" w:eastAsia="en-GB"/>
        </w:rPr>
        <w:t xml:space="preserve"> diverse locati</w:t>
      </w:r>
      <w:r w:rsidRPr="00312503">
        <w:rPr>
          <w:rFonts w:ascii="Arial" w:eastAsia="Times New Roman" w:hAnsi="Arial" w:cs="Arial"/>
          <w:sz w:val="20"/>
          <w:szCs w:val="20"/>
          <w:lang w:val="nl-NL" w:eastAsia="en-GB"/>
        </w:rPr>
        <w:t>es</w:t>
      </w:r>
    </w:p>
    <w:p w:rsidR="003F4380" w:rsidRPr="00312503" w:rsidRDefault="003F4380" w:rsidP="003F4380">
      <w:pPr>
        <w:spacing w:before="100" w:beforeAutospacing="1" w:after="100" w:afterAutospacing="1"/>
        <w:ind w:left="2160" w:hanging="2160"/>
        <w:rPr>
          <w:rFonts w:ascii="Arial" w:eastAsia="Times New Roman" w:hAnsi="Arial" w:cs="Arial"/>
          <w:sz w:val="20"/>
          <w:szCs w:val="20"/>
          <w:lang w:val="nl-NL" w:eastAsia="en-GB"/>
        </w:rPr>
      </w:pPr>
      <w:r w:rsidRPr="005C5B40">
        <w:rPr>
          <w:rFonts w:ascii="Arial" w:eastAsia="Times New Roman" w:hAnsi="Arial" w:cs="Arial"/>
          <w:sz w:val="20"/>
          <w:szCs w:val="20"/>
          <w:lang w:val="nl-NL" w:eastAsia="en-GB"/>
        </w:rPr>
        <w:t xml:space="preserve">2010-2011 </w:t>
      </w:r>
      <w:r>
        <w:rPr>
          <w:rFonts w:ascii="Arial" w:eastAsia="Times New Roman" w:hAnsi="Arial" w:cs="Arial"/>
          <w:sz w:val="20"/>
          <w:szCs w:val="20"/>
          <w:lang w:val="nl-NL" w:eastAsia="en-GB"/>
        </w:rPr>
        <w:tab/>
      </w:r>
      <w:r w:rsidRPr="00312503">
        <w:rPr>
          <w:rFonts w:ascii="Arial" w:eastAsia="Times New Roman" w:hAnsi="Arial" w:cs="Arial"/>
          <w:sz w:val="20"/>
          <w:szCs w:val="20"/>
          <w:lang w:val="nl-NL" w:eastAsia="en-GB"/>
        </w:rPr>
        <w:t>Gemeente</w:t>
      </w:r>
      <w:r w:rsidRPr="005C5B40">
        <w:rPr>
          <w:rFonts w:ascii="Arial" w:eastAsia="Times New Roman" w:hAnsi="Arial" w:cs="Arial"/>
          <w:sz w:val="20"/>
          <w:szCs w:val="20"/>
          <w:lang w:val="nl-NL" w:eastAsia="en-GB"/>
        </w:rPr>
        <w:t xml:space="preserve">museum </w:t>
      </w:r>
      <w:r w:rsidRPr="00312503">
        <w:rPr>
          <w:rFonts w:ascii="Arial" w:eastAsia="Times New Roman" w:hAnsi="Arial" w:cs="Arial"/>
          <w:sz w:val="20"/>
          <w:szCs w:val="20"/>
          <w:lang w:val="nl-NL" w:eastAsia="en-GB"/>
        </w:rPr>
        <w:t>Den Haag</w:t>
      </w:r>
      <w:r w:rsidRPr="005C5B40">
        <w:rPr>
          <w:rFonts w:ascii="Arial" w:eastAsia="Times New Roman" w:hAnsi="Arial" w:cs="Arial"/>
          <w:sz w:val="20"/>
          <w:szCs w:val="20"/>
          <w:lang w:val="nl-NL" w:eastAsia="en-GB"/>
        </w:rPr>
        <w:t xml:space="preserve">: </w:t>
      </w:r>
      <w:r w:rsidR="004910E5">
        <w:rPr>
          <w:rFonts w:ascii="Arial" w:eastAsia="Times New Roman" w:hAnsi="Arial" w:cs="Arial"/>
          <w:sz w:val="20"/>
          <w:szCs w:val="20"/>
          <w:lang w:val="nl-NL" w:eastAsia="en-GB"/>
        </w:rPr>
        <w:t>Mixed media i</w:t>
      </w:r>
      <w:r w:rsidRPr="005C5B40">
        <w:rPr>
          <w:rFonts w:ascii="Arial" w:eastAsia="Times New Roman" w:hAnsi="Arial" w:cs="Arial"/>
          <w:sz w:val="20"/>
          <w:szCs w:val="20"/>
          <w:lang w:val="nl-NL" w:eastAsia="en-GB"/>
        </w:rPr>
        <w:t>nstallati</w:t>
      </w:r>
      <w:r w:rsidRPr="00312503">
        <w:rPr>
          <w:rFonts w:ascii="Arial" w:eastAsia="Times New Roman" w:hAnsi="Arial" w:cs="Arial"/>
          <w:sz w:val="20"/>
          <w:szCs w:val="20"/>
          <w:lang w:val="nl-NL" w:eastAsia="en-GB"/>
        </w:rPr>
        <w:t>e</w:t>
      </w:r>
      <w:r w:rsidRPr="005C5B40">
        <w:rPr>
          <w:rFonts w:ascii="Arial" w:eastAsia="Times New Roman" w:hAnsi="Arial" w:cs="Arial"/>
          <w:sz w:val="20"/>
          <w:szCs w:val="20"/>
          <w:lang w:val="nl-NL" w:eastAsia="en-GB"/>
        </w:rPr>
        <w:t xml:space="preserve"> “Alice and her Courtyard” in </w:t>
      </w:r>
      <w:r w:rsidRPr="00312503">
        <w:rPr>
          <w:rFonts w:ascii="Arial" w:eastAsia="Times New Roman" w:hAnsi="Arial" w:cs="Arial"/>
          <w:sz w:val="20"/>
          <w:szCs w:val="20"/>
          <w:lang w:val="nl-NL" w:eastAsia="en-GB"/>
        </w:rPr>
        <w:t xml:space="preserve">het kader van de tentoonstelling </w:t>
      </w:r>
      <w:r w:rsidRPr="005C5B40">
        <w:rPr>
          <w:rFonts w:ascii="Arial" w:eastAsia="Times New Roman" w:hAnsi="Arial" w:cs="Arial"/>
          <w:sz w:val="20"/>
          <w:szCs w:val="20"/>
          <w:lang w:val="nl-NL" w:eastAsia="en-GB"/>
        </w:rPr>
        <w:t xml:space="preserve">“Wat van ver komt” </w:t>
      </w:r>
    </w:p>
    <w:p w:rsidR="003F4380" w:rsidRPr="005C5B40" w:rsidRDefault="003F4380" w:rsidP="003F4380">
      <w:pPr>
        <w:spacing w:before="100" w:beforeAutospacing="1" w:after="100" w:afterAutospacing="1"/>
        <w:ind w:left="2160" w:hanging="2160"/>
        <w:rPr>
          <w:rFonts w:ascii="Times New Roman" w:eastAsia="Times New Roman" w:hAnsi="Times New Roman"/>
          <w:lang w:val="nl-NL" w:eastAsia="en-GB"/>
        </w:rPr>
      </w:pPr>
      <w:r>
        <w:rPr>
          <w:rFonts w:ascii="Arial" w:eastAsia="Times New Roman" w:hAnsi="Arial" w:cs="Arial"/>
          <w:sz w:val="20"/>
          <w:szCs w:val="20"/>
          <w:lang w:val="nl-NL" w:eastAsia="en-GB"/>
        </w:rPr>
        <w:t>2009</w:t>
      </w:r>
      <w:r>
        <w:rPr>
          <w:rFonts w:ascii="Arial" w:eastAsia="Times New Roman" w:hAnsi="Arial" w:cs="Arial"/>
          <w:sz w:val="20"/>
          <w:szCs w:val="20"/>
          <w:lang w:val="nl-NL" w:eastAsia="en-GB"/>
        </w:rPr>
        <w:tab/>
      </w:r>
      <w:r w:rsidRPr="005C5B40">
        <w:rPr>
          <w:rFonts w:ascii="Arial" w:eastAsia="Times New Roman" w:hAnsi="Arial" w:cs="Arial"/>
          <w:sz w:val="20"/>
          <w:szCs w:val="20"/>
          <w:lang w:val="nl-NL" w:eastAsia="en-GB"/>
        </w:rPr>
        <w:t xml:space="preserve">Scheltema </w:t>
      </w:r>
      <w:r w:rsidRPr="00312503">
        <w:rPr>
          <w:rFonts w:ascii="Arial" w:eastAsia="Times New Roman" w:hAnsi="Arial" w:cs="Arial"/>
          <w:sz w:val="20"/>
          <w:szCs w:val="20"/>
          <w:lang w:val="nl-NL" w:eastAsia="en-GB"/>
        </w:rPr>
        <w:t xml:space="preserve">in </w:t>
      </w:r>
      <w:r>
        <w:rPr>
          <w:rFonts w:ascii="Arial" w:eastAsia="Times New Roman" w:hAnsi="Arial" w:cs="Arial"/>
          <w:sz w:val="20"/>
          <w:szCs w:val="20"/>
          <w:lang w:val="nl-NL" w:eastAsia="en-GB"/>
        </w:rPr>
        <w:t>samen</w:t>
      </w:r>
      <w:r w:rsidRPr="00312503">
        <w:rPr>
          <w:rFonts w:ascii="Arial" w:eastAsia="Times New Roman" w:hAnsi="Arial" w:cs="Arial"/>
          <w:sz w:val="20"/>
          <w:szCs w:val="20"/>
          <w:lang w:val="nl-NL" w:eastAsia="en-GB"/>
        </w:rPr>
        <w:t>werking met Gemeentemuseum</w:t>
      </w:r>
      <w:r w:rsidRPr="005C5B40">
        <w:rPr>
          <w:rFonts w:ascii="Arial" w:eastAsia="Times New Roman" w:hAnsi="Arial" w:cs="Arial"/>
          <w:sz w:val="20"/>
          <w:szCs w:val="20"/>
          <w:lang w:val="nl-NL" w:eastAsia="en-GB"/>
        </w:rPr>
        <w:t xml:space="preserve"> De Lakenhal</w:t>
      </w:r>
      <w:r>
        <w:rPr>
          <w:rFonts w:ascii="Arial" w:eastAsia="Times New Roman" w:hAnsi="Arial" w:cs="Arial"/>
          <w:sz w:val="20"/>
          <w:szCs w:val="20"/>
          <w:lang w:val="nl-NL" w:eastAsia="en-GB"/>
        </w:rPr>
        <w:t xml:space="preserve"> Leiden</w:t>
      </w:r>
      <w:r w:rsidRPr="005C5B40">
        <w:rPr>
          <w:rFonts w:ascii="Arial" w:eastAsia="Times New Roman" w:hAnsi="Arial" w:cs="Arial"/>
          <w:sz w:val="20"/>
          <w:szCs w:val="20"/>
          <w:lang w:val="nl-NL" w:eastAsia="en-GB"/>
        </w:rPr>
        <w:t xml:space="preserve">: </w:t>
      </w:r>
      <w:r w:rsidR="004910E5">
        <w:rPr>
          <w:rFonts w:ascii="Arial" w:eastAsia="Times New Roman" w:hAnsi="Arial" w:cs="Arial"/>
          <w:sz w:val="20"/>
          <w:szCs w:val="20"/>
          <w:lang w:val="nl-NL" w:eastAsia="en-GB"/>
        </w:rPr>
        <w:t xml:space="preserve">Multi/mixed en interaktieve </w:t>
      </w:r>
      <w:r w:rsidR="00523E40">
        <w:rPr>
          <w:rFonts w:ascii="Arial" w:eastAsia="Times New Roman" w:hAnsi="Arial" w:cs="Arial"/>
          <w:sz w:val="20"/>
          <w:szCs w:val="20"/>
          <w:lang w:val="nl-NL" w:eastAsia="en-GB"/>
        </w:rPr>
        <w:t>i</w:t>
      </w:r>
      <w:r w:rsidRPr="005C5B40">
        <w:rPr>
          <w:rFonts w:ascii="Arial" w:eastAsia="Times New Roman" w:hAnsi="Arial" w:cs="Arial"/>
          <w:sz w:val="20"/>
          <w:szCs w:val="20"/>
          <w:lang w:val="nl-NL" w:eastAsia="en-GB"/>
        </w:rPr>
        <w:t>nstallati</w:t>
      </w:r>
      <w:r>
        <w:rPr>
          <w:rFonts w:ascii="Arial" w:eastAsia="Times New Roman" w:hAnsi="Arial" w:cs="Arial"/>
          <w:sz w:val="20"/>
          <w:szCs w:val="20"/>
          <w:lang w:val="nl-NL" w:eastAsia="en-GB"/>
        </w:rPr>
        <w:t>e</w:t>
      </w:r>
      <w:r w:rsidRPr="005C5B40">
        <w:rPr>
          <w:rFonts w:ascii="Arial" w:eastAsia="Times New Roman" w:hAnsi="Arial" w:cs="Arial"/>
          <w:sz w:val="20"/>
          <w:szCs w:val="20"/>
          <w:lang w:val="nl-NL" w:eastAsia="en-GB"/>
        </w:rPr>
        <w:t xml:space="preserve"> “Alice’s Fusion Tea Garden”</w:t>
      </w:r>
    </w:p>
    <w:p w:rsidR="003F4380" w:rsidRDefault="003F4380" w:rsidP="00B145FA">
      <w:pPr>
        <w:spacing w:before="100" w:beforeAutospacing="1" w:after="100" w:afterAutospacing="1"/>
        <w:ind w:left="2160" w:hanging="2160"/>
        <w:rPr>
          <w:rFonts w:ascii="Arial" w:eastAsia="Times New Roman" w:hAnsi="Arial" w:cs="Arial"/>
          <w:sz w:val="20"/>
          <w:szCs w:val="20"/>
          <w:lang w:val="nl-NL" w:eastAsia="en-GB"/>
        </w:rPr>
      </w:pPr>
      <w:r w:rsidRPr="005C5B40">
        <w:rPr>
          <w:rFonts w:ascii="Arial" w:eastAsia="Times New Roman" w:hAnsi="Arial" w:cs="Arial"/>
          <w:sz w:val="20"/>
          <w:szCs w:val="20"/>
          <w:lang w:val="nl-NL" w:eastAsia="en-GB"/>
        </w:rPr>
        <w:t xml:space="preserve">2006-2007 </w:t>
      </w:r>
      <w:r>
        <w:rPr>
          <w:rFonts w:ascii="Arial" w:eastAsia="Times New Roman" w:hAnsi="Arial" w:cs="Arial"/>
          <w:sz w:val="20"/>
          <w:szCs w:val="20"/>
          <w:lang w:val="nl-NL" w:eastAsia="en-GB"/>
        </w:rPr>
        <w:tab/>
      </w:r>
      <w:r w:rsidRPr="005C5B40">
        <w:rPr>
          <w:rFonts w:ascii="Arial" w:eastAsia="Times New Roman" w:hAnsi="Arial" w:cs="Arial"/>
          <w:sz w:val="20"/>
          <w:szCs w:val="20"/>
          <w:lang w:val="nl-NL" w:eastAsia="en-GB"/>
        </w:rPr>
        <w:t>11(ELF) in Post CS Amsterdam (t</w:t>
      </w:r>
      <w:r w:rsidRPr="00312503">
        <w:rPr>
          <w:rFonts w:ascii="Arial" w:eastAsia="Times New Roman" w:hAnsi="Arial" w:cs="Arial"/>
          <w:sz w:val="20"/>
          <w:szCs w:val="20"/>
          <w:lang w:val="nl-NL" w:eastAsia="en-GB"/>
        </w:rPr>
        <w:t>ijdelijk</w:t>
      </w:r>
      <w:r>
        <w:rPr>
          <w:rFonts w:ascii="Arial" w:eastAsia="Times New Roman" w:hAnsi="Arial" w:cs="Arial"/>
          <w:sz w:val="20"/>
          <w:szCs w:val="20"/>
          <w:lang w:val="nl-NL" w:eastAsia="en-GB"/>
        </w:rPr>
        <w:t xml:space="preserve"> Stedelijk M</w:t>
      </w:r>
      <w:r w:rsidRPr="005C5B40">
        <w:rPr>
          <w:rFonts w:ascii="Arial" w:eastAsia="Times New Roman" w:hAnsi="Arial" w:cs="Arial"/>
          <w:sz w:val="20"/>
          <w:szCs w:val="20"/>
          <w:lang w:val="nl-NL" w:eastAsia="en-GB"/>
        </w:rPr>
        <w:t xml:space="preserve">useum Amsterdam), Platform 21 in Amsterdam, </w:t>
      </w:r>
      <w:r w:rsidRPr="00312503">
        <w:rPr>
          <w:rFonts w:ascii="Arial" w:eastAsia="Times New Roman" w:hAnsi="Arial" w:cs="Arial"/>
          <w:sz w:val="20"/>
          <w:szCs w:val="20"/>
          <w:lang w:val="nl-NL" w:eastAsia="en-GB"/>
        </w:rPr>
        <w:t>Gemeente</w:t>
      </w:r>
      <w:r w:rsidRPr="005C5B40">
        <w:rPr>
          <w:rFonts w:ascii="Arial" w:eastAsia="Times New Roman" w:hAnsi="Arial" w:cs="Arial"/>
          <w:sz w:val="20"/>
          <w:szCs w:val="20"/>
          <w:lang w:val="nl-NL" w:eastAsia="en-GB"/>
        </w:rPr>
        <w:t xml:space="preserve">museum Gouda, </w:t>
      </w:r>
      <w:r>
        <w:rPr>
          <w:rFonts w:ascii="Arial" w:eastAsia="Times New Roman" w:hAnsi="Arial" w:cs="Arial"/>
          <w:sz w:val="20"/>
          <w:szCs w:val="20"/>
          <w:lang w:val="nl-NL" w:eastAsia="en-GB"/>
        </w:rPr>
        <w:t xml:space="preserve">CBK Dordrecht, </w:t>
      </w:r>
      <w:r w:rsidRPr="00312503">
        <w:rPr>
          <w:rFonts w:ascii="Arial" w:eastAsia="Times New Roman" w:hAnsi="Arial" w:cs="Arial"/>
          <w:sz w:val="20"/>
          <w:szCs w:val="20"/>
          <w:lang w:val="nl-NL" w:eastAsia="en-GB"/>
        </w:rPr>
        <w:t>Gemeente</w:t>
      </w:r>
      <w:r w:rsidRPr="005C5B40">
        <w:rPr>
          <w:rFonts w:ascii="Arial" w:eastAsia="Times New Roman" w:hAnsi="Arial" w:cs="Arial"/>
          <w:sz w:val="20"/>
          <w:szCs w:val="20"/>
          <w:lang w:val="nl-NL" w:eastAsia="en-GB"/>
        </w:rPr>
        <w:t xml:space="preserve">museum Zwolle </w:t>
      </w:r>
      <w:r w:rsidRPr="00312503">
        <w:rPr>
          <w:rFonts w:ascii="Arial" w:eastAsia="Times New Roman" w:hAnsi="Arial" w:cs="Arial"/>
          <w:sz w:val="20"/>
          <w:szCs w:val="20"/>
          <w:lang w:val="nl-NL" w:eastAsia="en-GB"/>
        </w:rPr>
        <w:t>en vel</w:t>
      </w:r>
      <w:r>
        <w:rPr>
          <w:rFonts w:ascii="Arial" w:eastAsia="Times New Roman" w:hAnsi="Arial" w:cs="Arial"/>
          <w:sz w:val="20"/>
          <w:szCs w:val="20"/>
          <w:lang w:val="nl-NL" w:eastAsia="en-GB"/>
        </w:rPr>
        <w:t>e</w:t>
      </w:r>
      <w:r w:rsidRPr="00312503">
        <w:rPr>
          <w:rFonts w:ascii="Arial" w:eastAsia="Times New Roman" w:hAnsi="Arial" w:cs="Arial"/>
          <w:sz w:val="20"/>
          <w:szCs w:val="20"/>
          <w:lang w:val="nl-NL" w:eastAsia="en-GB"/>
        </w:rPr>
        <w:t xml:space="preserve"> andere</w:t>
      </w:r>
      <w:r>
        <w:rPr>
          <w:rFonts w:ascii="Arial" w:eastAsia="Times New Roman" w:hAnsi="Arial" w:cs="Arial"/>
          <w:sz w:val="20"/>
          <w:szCs w:val="20"/>
          <w:lang w:val="nl-NL" w:eastAsia="en-GB"/>
        </w:rPr>
        <w:t xml:space="preserve"> locaties</w:t>
      </w:r>
      <w:r w:rsidRPr="005C5B40">
        <w:rPr>
          <w:rFonts w:ascii="Arial" w:eastAsia="Times New Roman" w:hAnsi="Arial" w:cs="Arial"/>
          <w:sz w:val="20"/>
          <w:szCs w:val="20"/>
          <w:lang w:val="nl-NL" w:eastAsia="en-GB"/>
        </w:rPr>
        <w:t>: Project “Foodology</w:t>
      </w:r>
      <w:r>
        <w:rPr>
          <w:rFonts w:ascii="Arial" w:eastAsia="Times New Roman" w:hAnsi="Arial" w:cs="Arial"/>
          <w:sz w:val="20"/>
          <w:szCs w:val="20"/>
          <w:lang w:val="nl-NL" w:eastAsia="en-GB"/>
        </w:rPr>
        <w:t>”</w:t>
      </w:r>
      <w:r w:rsidRPr="005C5B40">
        <w:rPr>
          <w:rFonts w:ascii="Arial" w:eastAsia="Times New Roman" w:hAnsi="Arial" w:cs="Arial"/>
          <w:sz w:val="20"/>
          <w:szCs w:val="20"/>
          <w:lang w:val="nl-NL" w:eastAsia="en-GB"/>
        </w:rPr>
        <w:t xml:space="preserve"> (</w:t>
      </w:r>
      <w:r>
        <w:rPr>
          <w:rFonts w:ascii="Arial" w:eastAsia="Times New Roman" w:hAnsi="Arial" w:cs="Arial"/>
          <w:sz w:val="20"/>
          <w:szCs w:val="20"/>
          <w:lang w:val="nl-NL" w:eastAsia="en-GB"/>
        </w:rPr>
        <w:t>reizend intercultureel/interactief/interdisciplinair kunstproject</w:t>
      </w:r>
      <w:r w:rsidRPr="005C5B40">
        <w:rPr>
          <w:rFonts w:ascii="Arial" w:eastAsia="Times New Roman" w:hAnsi="Arial" w:cs="Arial"/>
          <w:sz w:val="20"/>
          <w:szCs w:val="20"/>
          <w:lang w:val="nl-NL" w:eastAsia="en-GB"/>
        </w:rPr>
        <w:t>)</w:t>
      </w:r>
      <w:r>
        <w:rPr>
          <w:rFonts w:ascii="Arial" w:eastAsia="Times New Roman" w:hAnsi="Arial" w:cs="Arial"/>
          <w:sz w:val="20"/>
          <w:szCs w:val="20"/>
          <w:lang w:val="nl-NL" w:eastAsia="en-GB"/>
        </w:rPr>
        <w:t xml:space="preserve"> </w:t>
      </w:r>
      <w:r w:rsidR="00B145FA">
        <w:rPr>
          <w:rFonts w:ascii="Arial" w:eastAsia="Times New Roman" w:hAnsi="Arial" w:cs="Arial"/>
          <w:sz w:val="20"/>
          <w:szCs w:val="20"/>
          <w:lang w:val="nl-NL" w:eastAsia="en-GB"/>
        </w:rPr>
        <w:t xml:space="preserve">           </w:t>
      </w:r>
      <w:r>
        <w:rPr>
          <w:rFonts w:ascii="Arial" w:eastAsia="Times New Roman" w:hAnsi="Arial" w:cs="Arial"/>
          <w:sz w:val="20"/>
          <w:szCs w:val="20"/>
          <w:lang w:val="nl-NL" w:eastAsia="en-GB"/>
        </w:rPr>
        <w:t>N.B. De uiteindelijke presentatie met een veiling voor het goede doel is gepland in 2013</w:t>
      </w:r>
    </w:p>
    <w:p w:rsidR="00EC11FB" w:rsidRDefault="00B8396A" w:rsidP="00B145FA">
      <w:pPr>
        <w:spacing w:before="100" w:beforeAutospacing="1" w:after="100" w:afterAutospacing="1"/>
        <w:ind w:left="2160" w:hanging="2160"/>
        <w:rPr>
          <w:rFonts w:ascii="Arial" w:eastAsia="Times New Roman" w:hAnsi="Arial" w:cs="Arial"/>
          <w:sz w:val="20"/>
          <w:szCs w:val="20"/>
          <w:lang w:val="nl-NL" w:eastAsia="en-GB"/>
        </w:rPr>
      </w:pPr>
      <w:hyperlink r:id="rId4" w:history="1">
        <w:r w:rsidR="00EC11FB" w:rsidRPr="00DF289A">
          <w:rPr>
            <w:rStyle w:val="Hyperlink"/>
            <w:rFonts w:ascii="Arial" w:eastAsia="Times New Roman" w:hAnsi="Arial" w:cs="Arial"/>
            <w:sz w:val="20"/>
            <w:szCs w:val="20"/>
            <w:lang w:val="nl-NL" w:eastAsia="en-GB"/>
          </w:rPr>
          <w:t>www.foodology.eu</w:t>
        </w:r>
      </w:hyperlink>
      <w:r w:rsidR="00EC11FB">
        <w:rPr>
          <w:rFonts w:ascii="Arial" w:eastAsia="Times New Roman" w:hAnsi="Arial" w:cs="Arial"/>
          <w:sz w:val="20"/>
          <w:szCs w:val="20"/>
          <w:lang w:val="nl-NL" w:eastAsia="en-GB"/>
        </w:rPr>
        <w:t xml:space="preserve">  </w:t>
      </w:r>
      <w:hyperlink r:id="rId5" w:history="1">
        <w:r w:rsidR="00EC11FB" w:rsidRPr="00DF289A">
          <w:rPr>
            <w:rStyle w:val="Hyperlink"/>
            <w:rFonts w:ascii="Arial" w:eastAsia="Times New Roman" w:hAnsi="Arial" w:cs="Arial"/>
            <w:sz w:val="20"/>
            <w:szCs w:val="20"/>
            <w:lang w:val="nl-NL" w:eastAsia="en-GB"/>
          </w:rPr>
          <w:t>www.wondertree.eu</w:t>
        </w:r>
      </w:hyperlink>
      <w:r w:rsidR="00EC11FB">
        <w:rPr>
          <w:rFonts w:ascii="Arial" w:eastAsia="Times New Roman" w:hAnsi="Arial" w:cs="Arial"/>
          <w:sz w:val="20"/>
          <w:szCs w:val="20"/>
          <w:lang w:val="nl-NL" w:eastAsia="en-GB"/>
        </w:rPr>
        <w:t xml:space="preserve"> </w:t>
      </w:r>
      <w:hyperlink r:id="rId6" w:history="1">
        <w:r w:rsidR="00EC11FB" w:rsidRPr="00DF289A">
          <w:rPr>
            <w:rStyle w:val="Hyperlink"/>
            <w:rFonts w:ascii="Arial" w:eastAsia="Times New Roman" w:hAnsi="Arial" w:cs="Arial"/>
            <w:sz w:val="20"/>
            <w:szCs w:val="20"/>
            <w:lang w:val="nl-NL" w:eastAsia="en-GB"/>
          </w:rPr>
          <w:t>www.justtoyoko.eu</w:t>
        </w:r>
      </w:hyperlink>
      <w:r w:rsidR="00EC11FB">
        <w:rPr>
          <w:rFonts w:ascii="Arial" w:eastAsia="Times New Roman" w:hAnsi="Arial" w:cs="Arial"/>
          <w:sz w:val="20"/>
          <w:szCs w:val="20"/>
          <w:lang w:val="nl-NL" w:eastAsia="en-GB"/>
        </w:rPr>
        <w:t xml:space="preserve"> </w:t>
      </w:r>
    </w:p>
    <w:p w:rsidR="001C0299" w:rsidRDefault="001C0299" w:rsidP="00B145FA">
      <w:pPr>
        <w:spacing w:before="100" w:beforeAutospacing="1" w:after="100" w:afterAutospacing="1"/>
        <w:ind w:left="2160" w:hanging="2160"/>
        <w:rPr>
          <w:rFonts w:ascii="Arial" w:eastAsia="Times New Roman" w:hAnsi="Arial" w:cs="Arial"/>
          <w:sz w:val="20"/>
          <w:szCs w:val="20"/>
          <w:lang w:val="nl-NL" w:eastAsia="en-GB"/>
        </w:rPr>
      </w:pPr>
    </w:p>
    <w:p w:rsidR="001C0299" w:rsidRPr="00943192" w:rsidRDefault="001C0299" w:rsidP="001C0299">
      <w:pPr>
        <w:rPr>
          <w:rFonts w:ascii="Arial" w:hAnsi="Arial" w:cs="Arial"/>
          <w:b/>
          <w:lang w:val="nl-NL"/>
        </w:rPr>
      </w:pPr>
      <w:r w:rsidRPr="00943192">
        <w:rPr>
          <w:rFonts w:ascii="Arial" w:hAnsi="Arial" w:cs="Arial"/>
          <w:b/>
          <w:sz w:val="20"/>
          <w:szCs w:val="20"/>
          <w:lang w:val="nl-NL"/>
        </w:rPr>
        <w:t>Edmond  Rinnooy Kan, Beeldende Kunst</w:t>
      </w:r>
      <w:r>
        <w:rPr>
          <w:rFonts w:ascii="Arial" w:hAnsi="Arial" w:cs="Arial"/>
          <w:b/>
          <w:sz w:val="20"/>
          <w:szCs w:val="20"/>
          <w:lang w:val="nl-NL"/>
        </w:rPr>
        <w:t>e</w:t>
      </w:r>
      <w:r w:rsidRPr="00943192">
        <w:rPr>
          <w:rFonts w:ascii="Arial" w:hAnsi="Arial" w:cs="Arial"/>
          <w:b/>
          <w:sz w:val="20"/>
          <w:szCs w:val="20"/>
          <w:lang w:val="nl-NL"/>
        </w:rPr>
        <w:t>naar</w:t>
      </w:r>
    </w:p>
    <w:p w:rsidR="001C0299" w:rsidRDefault="001C0299" w:rsidP="001C0299">
      <w:pPr>
        <w:rPr>
          <w:rFonts w:ascii="Arial" w:hAnsi="Arial" w:cs="Arial"/>
          <w:b/>
          <w:sz w:val="20"/>
          <w:szCs w:val="20"/>
          <w:lang w:val="nl-NL"/>
        </w:rPr>
      </w:pPr>
    </w:p>
    <w:p w:rsidR="001C0299" w:rsidRPr="00D86C9C" w:rsidRDefault="001C0299" w:rsidP="001C0299">
      <w:pPr>
        <w:rPr>
          <w:rFonts w:ascii="Arial" w:hAnsi="Arial" w:cs="Arial"/>
          <w:sz w:val="28"/>
          <w:szCs w:val="28"/>
          <w:lang w:val="nl-NL"/>
        </w:rPr>
      </w:pPr>
      <w:r w:rsidRPr="00D86C9C">
        <w:rPr>
          <w:rFonts w:ascii="Arial" w:hAnsi="Arial" w:cs="Arial"/>
          <w:sz w:val="28"/>
          <w:szCs w:val="28"/>
          <w:lang w:val="nl-NL"/>
        </w:rPr>
        <w:t>“100% Gou-gou”</w:t>
      </w:r>
    </w:p>
    <w:p w:rsidR="001C0299" w:rsidRDefault="001C0299" w:rsidP="001C0299">
      <w:pPr>
        <w:rPr>
          <w:rFonts w:ascii="Arial" w:hAnsi="Arial" w:cs="Arial"/>
          <w:lang w:val="nl-NL"/>
        </w:rPr>
      </w:pPr>
    </w:p>
    <w:p w:rsidR="001C0299" w:rsidRDefault="001C0299" w:rsidP="001C0299">
      <w:pPr>
        <w:rPr>
          <w:rFonts w:ascii="Arial" w:hAnsi="Arial" w:cs="Arial"/>
          <w:sz w:val="20"/>
          <w:szCs w:val="20"/>
          <w:lang w:val="nl-NL"/>
        </w:rPr>
      </w:pPr>
      <w:r w:rsidRPr="007D0AFD">
        <w:rPr>
          <w:rFonts w:ascii="Arial" w:hAnsi="Arial" w:cs="Arial"/>
          <w:sz w:val="20"/>
          <w:szCs w:val="20"/>
          <w:lang w:val="nl-NL"/>
        </w:rPr>
        <w:t xml:space="preserve">Schilderijen en keramiek sculpturen </w:t>
      </w:r>
    </w:p>
    <w:p w:rsidR="001C0299"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sidRPr="003B16FE">
        <w:rPr>
          <w:rFonts w:ascii="Arial" w:hAnsi="Arial" w:cs="Arial"/>
          <w:sz w:val="20"/>
          <w:szCs w:val="20"/>
          <w:lang w:val="nl-NL"/>
        </w:rPr>
        <w:t>Media</w:t>
      </w:r>
      <w:r>
        <w:rPr>
          <w:rFonts w:ascii="Arial" w:hAnsi="Arial" w:cs="Arial"/>
          <w:sz w:val="20"/>
          <w:szCs w:val="20"/>
          <w:lang w:val="nl-NL"/>
        </w:rPr>
        <w:t>: Acryl op papier en keramiek</w:t>
      </w:r>
    </w:p>
    <w:p w:rsidR="001C0299"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Pr>
          <w:rFonts w:ascii="Arial" w:hAnsi="Arial" w:cs="Arial"/>
          <w:sz w:val="20"/>
          <w:szCs w:val="20"/>
          <w:lang w:val="nl-NL"/>
        </w:rPr>
        <w:lastRenderedPageBreak/>
        <w:t>Concept:</w:t>
      </w:r>
    </w:p>
    <w:p w:rsidR="001C0299"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sidRPr="003B16FE">
        <w:rPr>
          <w:rFonts w:ascii="Arial" w:hAnsi="Arial" w:cs="Arial"/>
          <w:sz w:val="20"/>
          <w:szCs w:val="20"/>
          <w:lang w:val="nl-NL"/>
        </w:rPr>
        <w:t>Het doel van zijn werk is om Gou-gou tot leven te brengen.</w:t>
      </w:r>
    </w:p>
    <w:p w:rsidR="001C0299" w:rsidRPr="003B16FE"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sidRPr="003B16FE">
        <w:rPr>
          <w:rFonts w:ascii="Arial" w:hAnsi="Arial" w:cs="Arial"/>
          <w:sz w:val="20"/>
          <w:szCs w:val="20"/>
          <w:lang w:val="nl-NL"/>
        </w:rPr>
        <w:t xml:space="preserve">Gou-gou is een imaginaire figuur die in de lente van 2010 voor het eerst in zijn schilderijen voorkwam, als symbool van vervreemding en onthechting. </w:t>
      </w:r>
    </w:p>
    <w:p w:rsidR="001C0299" w:rsidRDefault="001C0299" w:rsidP="001C0299">
      <w:pPr>
        <w:rPr>
          <w:rFonts w:ascii="Arial" w:hAnsi="Arial" w:cs="Arial"/>
          <w:sz w:val="20"/>
          <w:szCs w:val="20"/>
          <w:lang w:val="nl-NL"/>
        </w:rPr>
      </w:pPr>
      <w:r w:rsidRPr="003B16FE">
        <w:rPr>
          <w:rFonts w:ascii="Arial" w:hAnsi="Arial" w:cs="Arial"/>
          <w:sz w:val="20"/>
          <w:szCs w:val="20"/>
          <w:lang w:val="nl-NL"/>
        </w:rPr>
        <w:t>Gou-gou is de archetypische outsider.</w:t>
      </w:r>
    </w:p>
    <w:p w:rsidR="001C0299" w:rsidRPr="003B16FE" w:rsidRDefault="001C0299" w:rsidP="001C0299">
      <w:pPr>
        <w:rPr>
          <w:rFonts w:ascii="Arial" w:hAnsi="Arial" w:cs="Arial"/>
          <w:sz w:val="20"/>
          <w:szCs w:val="20"/>
          <w:lang w:val="nl-NL"/>
        </w:rPr>
      </w:pPr>
      <w:r w:rsidRPr="003B16FE">
        <w:rPr>
          <w:rFonts w:ascii="Arial" w:hAnsi="Arial" w:cs="Arial"/>
          <w:sz w:val="20"/>
          <w:szCs w:val="20"/>
          <w:lang w:val="nl-NL"/>
        </w:rPr>
        <w:t xml:space="preserve"> </w:t>
      </w:r>
    </w:p>
    <w:p w:rsidR="001C0299" w:rsidRDefault="001C0299" w:rsidP="001C0299">
      <w:pPr>
        <w:rPr>
          <w:rFonts w:ascii="Arial" w:hAnsi="Arial" w:cs="Arial"/>
          <w:sz w:val="20"/>
          <w:szCs w:val="20"/>
          <w:lang w:val="nl-NL"/>
        </w:rPr>
      </w:pPr>
      <w:r w:rsidRPr="003B16FE">
        <w:rPr>
          <w:rFonts w:ascii="Arial" w:hAnsi="Arial" w:cs="Arial"/>
          <w:sz w:val="20"/>
          <w:szCs w:val="20"/>
          <w:lang w:val="nl-NL"/>
        </w:rPr>
        <w:t>Daarna is Gou-gou een steeds belangrijker onderdeel van zijn werk geworden en heeft nu een dominante positie in al zijn schilderijen en keramiek.</w:t>
      </w:r>
    </w:p>
    <w:p w:rsidR="001C0299" w:rsidRPr="003B16FE"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sidRPr="003B16FE">
        <w:rPr>
          <w:rFonts w:ascii="Arial" w:hAnsi="Arial" w:cs="Arial"/>
          <w:sz w:val="20"/>
          <w:szCs w:val="20"/>
          <w:lang w:val="nl-NL"/>
        </w:rPr>
        <w:t>Gou-gou is een buitenstaander</w:t>
      </w:r>
      <w:r>
        <w:rPr>
          <w:rFonts w:ascii="Arial" w:hAnsi="Arial" w:cs="Arial"/>
          <w:sz w:val="20"/>
          <w:szCs w:val="20"/>
          <w:lang w:val="nl-NL"/>
        </w:rPr>
        <w:t>,</w:t>
      </w:r>
      <w:r w:rsidRPr="003B16FE">
        <w:rPr>
          <w:rFonts w:ascii="Arial" w:hAnsi="Arial" w:cs="Arial"/>
          <w:sz w:val="20"/>
          <w:szCs w:val="20"/>
          <w:lang w:val="nl-NL"/>
        </w:rPr>
        <w:t xml:space="preserve"> altijd verlegen, oncomfortabel en onthecht. </w:t>
      </w:r>
    </w:p>
    <w:p w:rsidR="001C0299" w:rsidRDefault="001C0299" w:rsidP="001C0299">
      <w:pPr>
        <w:rPr>
          <w:rFonts w:ascii="Arial" w:hAnsi="Arial" w:cs="Arial"/>
          <w:sz w:val="20"/>
          <w:szCs w:val="20"/>
          <w:lang w:val="nl-NL"/>
        </w:rPr>
      </w:pPr>
      <w:r w:rsidRPr="003B16FE">
        <w:rPr>
          <w:rFonts w:ascii="Arial" w:hAnsi="Arial" w:cs="Arial"/>
          <w:sz w:val="20"/>
          <w:szCs w:val="20"/>
          <w:lang w:val="nl-NL"/>
        </w:rPr>
        <w:t xml:space="preserve">Hij voelt zich voortdurend betrapt op iets waar hij niets mee te maken heeft.  </w:t>
      </w:r>
    </w:p>
    <w:p w:rsidR="001C0299" w:rsidRDefault="001C0299" w:rsidP="001C0299">
      <w:pPr>
        <w:rPr>
          <w:rFonts w:ascii="Arial" w:hAnsi="Arial" w:cs="Arial"/>
          <w:sz w:val="20"/>
          <w:szCs w:val="20"/>
          <w:lang w:val="nl-NL"/>
        </w:rPr>
      </w:pPr>
      <w:r w:rsidRPr="003B16FE">
        <w:rPr>
          <w:rFonts w:ascii="Arial" w:hAnsi="Arial" w:cs="Arial"/>
          <w:sz w:val="20"/>
          <w:szCs w:val="20"/>
          <w:lang w:val="nl-NL"/>
        </w:rPr>
        <w:t xml:space="preserve">Hij is niet onaardig, maar ook niet echt aardig. </w:t>
      </w:r>
    </w:p>
    <w:p w:rsidR="001C0299" w:rsidRDefault="001C0299" w:rsidP="001C0299">
      <w:pPr>
        <w:rPr>
          <w:rFonts w:ascii="Arial" w:hAnsi="Arial" w:cs="Arial"/>
          <w:sz w:val="20"/>
          <w:szCs w:val="20"/>
          <w:lang w:val="nl-NL"/>
        </w:rPr>
      </w:pPr>
      <w:r>
        <w:rPr>
          <w:rFonts w:ascii="Arial" w:hAnsi="Arial" w:cs="Arial"/>
          <w:sz w:val="20"/>
          <w:szCs w:val="20"/>
          <w:lang w:val="nl-NL"/>
        </w:rPr>
        <w:t>Hij is niet ongelukkig</w:t>
      </w:r>
      <w:r w:rsidRPr="003B16FE">
        <w:rPr>
          <w:rFonts w:ascii="Arial" w:hAnsi="Arial" w:cs="Arial"/>
          <w:sz w:val="20"/>
          <w:szCs w:val="20"/>
          <w:lang w:val="nl-NL"/>
        </w:rPr>
        <w:t xml:space="preserve"> en ook niet gelukkig. </w:t>
      </w:r>
    </w:p>
    <w:p w:rsidR="001C0299" w:rsidRDefault="001C0299" w:rsidP="001C0299">
      <w:pPr>
        <w:rPr>
          <w:rFonts w:ascii="Arial" w:hAnsi="Arial" w:cs="Arial"/>
          <w:sz w:val="20"/>
          <w:szCs w:val="20"/>
          <w:lang w:val="nl-NL"/>
        </w:rPr>
      </w:pPr>
      <w:r w:rsidRPr="003B16FE">
        <w:rPr>
          <w:rFonts w:ascii="Arial" w:hAnsi="Arial" w:cs="Arial"/>
          <w:sz w:val="20"/>
          <w:szCs w:val="20"/>
          <w:lang w:val="nl-NL"/>
        </w:rPr>
        <w:t>Hij vindt het gewoon heel erg lastig om zich bij wat dan ook betrokken te voelen.</w:t>
      </w:r>
    </w:p>
    <w:p w:rsidR="001C0299"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Pr>
          <w:rFonts w:ascii="Arial" w:hAnsi="Arial" w:cs="Arial"/>
          <w:sz w:val="20"/>
          <w:szCs w:val="20"/>
          <w:lang w:val="nl-NL"/>
        </w:rPr>
        <w:t xml:space="preserve">Over </w:t>
      </w:r>
      <w:r w:rsidRPr="007D0AFD">
        <w:rPr>
          <w:rFonts w:ascii="Arial" w:hAnsi="Arial" w:cs="Arial"/>
          <w:sz w:val="20"/>
          <w:szCs w:val="20"/>
          <w:lang w:val="nl-NL"/>
        </w:rPr>
        <w:t>Edmond  Rinnooy Ka</w:t>
      </w:r>
      <w:r>
        <w:rPr>
          <w:rFonts w:ascii="Arial" w:hAnsi="Arial" w:cs="Arial"/>
          <w:sz w:val="20"/>
          <w:szCs w:val="20"/>
          <w:lang w:val="nl-NL"/>
        </w:rPr>
        <w:t>n:</w:t>
      </w:r>
    </w:p>
    <w:p w:rsidR="001C0299" w:rsidRPr="0013650C"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sidRPr="0013650C">
        <w:rPr>
          <w:rFonts w:ascii="Arial" w:hAnsi="Arial" w:cs="Arial"/>
          <w:sz w:val="20"/>
          <w:szCs w:val="20"/>
          <w:lang w:val="nl-NL"/>
        </w:rPr>
        <w:t>Hij is Nederlander, maar woont sinds 2006 permanent in de Verenigde Staten,</w:t>
      </w:r>
      <w:r>
        <w:rPr>
          <w:rFonts w:ascii="Arial" w:hAnsi="Arial" w:cs="Arial"/>
          <w:sz w:val="20"/>
          <w:szCs w:val="20"/>
          <w:lang w:val="nl-NL"/>
        </w:rPr>
        <w:t>’</w:t>
      </w:r>
      <w:r w:rsidRPr="0013650C">
        <w:rPr>
          <w:rFonts w:ascii="Arial" w:hAnsi="Arial" w:cs="Arial"/>
          <w:sz w:val="20"/>
          <w:szCs w:val="20"/>
          <w:lang w:val="nl-NL"/>
        </w:rPr>
        <w:t>in the middle of nowhere’, op ong</w:t>
      </w:r>
      <w:r>
        <w:rPr>
          <w:rFonts w:ascii="Arial" w:hAnsi="Arial" w:cs="Arial"/>
          <w:sz w:val="20"/>
          <w:szCs w:val="20"/>
          <w:lang w:val="nl-NL"/>
        </w:rPr>
        <w:t>e</w:t>
      </w:r>
      <w:r w:rsidRPr="0013650C">
        <w:rPr>
          <w:rFonts w:ascii="Arial" w:hAnsi="Arial" w:cs="Arial"/>
          <w:sz w:val="20"/>
          <w:szCs w:val="20"/>
          <w:lang w:val="nl-NL"/>
        </w:rPr>
        <w:t>veer vijf uur rijden afstand van New York City.</w:t>
      </w:r>
    </w:p>
    <w:p w:rsidR="001C0299" w:rsidRPr="0013650C"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r w:rsidRPr="0013650C">
        <w:rPr>
          <w:rFonts w:ascii="Arial" w:hAnsi="Arial" w:cs="Arial"/>
          <w:sz w:val="20"/>
          <w:szCs w:val="20"/>
          <w:lang w:val="nl-NL"/>
        </w:rPr>
        <w:t>Hij heeft medicijnen gestudeerd in Leiden en na zijn artsenexamen is hij gepromoveerd in de Immunologie</w:t>
      </w:r>
      <w:r>
        <w:rPr>
          <w:rFonts w:ascii="Arial" w:hAnsi="Arial" w:cs="Arial"/>
          <w:sz w:val="20"/>
          <w:szCs w:val="20"/>
          <w:lang w:val="nl-NL"/>
        </w:rPr>
        <w:t>.</w:t>
      </w:r>
    </w:p>
    <w:p w:rsidR="001C0299" w:rsidRDefault="001C0299" w:rsidP="001C0299">
      <w:pPr>
        <w:rPr>
          <w:rFonts w:ascii="Arial" w:hAnsi="Arial" w:cs="Arial"/>
          <w:sz w:val="20"/>
          <w:szCs w:val="20"/>
          <w:lang w:val="nl-NL"/>
        </w:rPr>
      </w:pPr>
      <w:r w:rsidRPr="0013650C">
        <w:rPr>
          <w:rFonts w:ascii="Arial" w:hAnsi="Arial" w:cs="Arial"/>
          <w:sz w:val="20"/>
          <w:szCs w:val="20"/>
          <w:lang w:val="nl-NL"/>
        </w:rPr>
        <w:t xml:space="preserve">Daarna heeft hij zowel de medische als wetenschappelijke wereld vaarwel gezegd en is naar de kunstacademie gegaan in New York City en in Amsterdam. </w:t>
      </w:r>
    </w:p>
    <w:p w:rsidR="001C0299" w:rsidRDefault="001C0299" w:rsidP="001C0299">
      <w:pPr>
        <w:rPr>
          <w:rFonts w:ascii="Arial" w:hAnsi="Arial" w:cs="Arial"/>
          <w:sz w:val="20"/>
          <w:szCs w:val="20"/>
          <w:lang w:val="nl-NL"/>
        </w:rPr>
      </w:pPr>
      <w:r w:rsidRPr="0013650C">
        <w:rPr>
          <w:rFonts w:ascii="Arial" w:hAnsi="Arial" w:cs="Arial"/>
          <w:sz w:val="20"/>
          <w:szCs w:val="20"/>
          <w:lang w:val="nl-NL"/>
        </w:rPr>
        <w:t xml:space="preserve">Aansluitend heeft hij in Amsterdam gewerkt als art director en ontwerper. </w:t>
      </w:r>
    </w:p>
    <w:p w:rsidR="001C0299" w:rsidRDefault="001C0299" w:rsidP="001C0299">
      <w:pPr>
        <w:rPr>
          <w:rFonts w:ascii="Arial" w:hAnsi="Arial" w:cs="Arial"/>
          <w:sz w:val="20"/>
          <w:szCs w:val="20"/>
          <w:lang w:val="nl-NL"/>
        </w:rPr>
      </w:pPr>
      <w:r w:rsidRPr="0013650C">
        <w:rPr>
          <w:rFonts w:ascii="Arial" w:hAnsi="Arial" w:cs="Arial"/>
          <w:sz w:val="20"/>
          <w:szCs w:val="20"/>
          <w:lang w:val="nl-NL"/>
        </w:rPr>
        <w:t>In 2006 is hij, samen met zijn Amerikaanse vrouw, verhuisd naar de Verenigde Staten.</w:t>
      </w:r>
    </w:p>
    <w:p w:rsidR="001C0299" w:rsidRDefault="001C0299" w:rsidP="001C0299">
      <w:pPr>
        <w:rPr>
          <w:rFonts w:ascii="Arial" w:hAnsi="Arial" w:cs="Arial"/>
          <w:sz w:val="20"/>
          <w:szCs w:val="20"/>
          <w:lang w:val="nl-NL"/>
        </w:rPr>
      </w:pPr>
      <w:r w:rsidRPr="0013650C">
        <w:rPr>
          <w:rFonts w:ascii="Arial" w:hAnsi="Arial" w:cs="Arial"/>
          <w:sz w:val="20"/>
          <w:szCs w:val="20"/>
          <w:lang w:val="nl-NL"/>
        </w:rPr>
        <w:t>Zijn eerste solo-expositie was in 2007 bij de Upper Catskill Council of the Arts in Oneonta, NY. Daarna heeft hij zijn werk</w:t>
      </w:r>
      <w:r>
        <w:rPr>
          <w:rFonts w:ascii="Arial" w:hAnsi="Arial" w:cs="Arial"/>
          <w:sz w:val="20"/>
          <w:szCs w:val="20"/>
          <w:lang w:val="nl-NL"/>
        </w:rPr>
        <w:t xml:space="preserve"> geëxposeerd in een groot aantal ga</w:t>
      </w:r>
      <w:r w:rsidRPr="0013650C">
        <w:rPr>
          <w:rFonts w:ascii="Arial" w:hAnsi="Arial" w:cs="Arial"/>
          <w:sz w:val="20"/>
          <w:szCs w:val="20"/>
          <w:lang w:val="nl-NL"/>
        </w:rPr>
        <w:t>leries en kunstinstituten, voor het merendeel in de staat New York.</w:t>
      </w:r>
    </w:p>
    <w:p w:rsidR="001C0299" w:rsidRDefault="001C0299" w:rsidP="001C0299">
      <w:pPr>
        <w:rPr>
          <w:rFonts w:ascii="Arial" w:hAnsi="Arial" w:cs="Arial"/>
          <w:sz w:val="20"/>
          <w:szCs w:val="20"/>
          <w:lang w:val="nl-NL"/>
        </w:rPr>
      </w:pPr>
    </w:p>
    <w:p w:rsidR="001C0299" w:rsidRDefault="001C0299" w:rsidP="001C0299">
      <w:pPr>
        <w:rPr>
          <w:rFonts w:ascii="Arial" w:hAnsi="Arial" w:cs="Arial"/>
          <w:sz w:val="20"/>
          <w:szCs w:val="20"/>
          <w:lang w:val="nl-NL"/>
        </w:rPr>
      </w:pPr>
      <w:hyperlink r:id="rId7" w:history="1">
        <w:r w:rsidRPr="00DF289A">
          <w:rPr>
            <w:rStyle w:val="Hyperlink"/>
            <w:rFonts w:ascii="Arial" w:hAnsi="Arial" w:cs="Arial"/>
            <w:sz w:val="20"/>
            <w:szCs w:val="20"/>
            <w:lang w:val="nl-NL"/>
          </w:rPr>
          <w:t>www.edmondrinnooykan.net</w:t>
        </w:r>
      </w:hyperlink>
    </w:p>
    <w:p w:rsidR="001C0299" w:rsidRDefault="001C0299" w:rsidP="00B145FA">
      <w:pPr>
        <w:spacing w:before="100" w:beforeAutospacing="1" w:after="100" w:afterAutospacing="1"/>
        <w:ind w:left="2160" w:hanging="2160"/>
        <w:rPr>
          <w:rFonts w:ascii="Arial" w:eastAsia="Times New Roman" w:hAnsi="Arial" w:cs="Arial"/>
          <w:sz w:val="20"/>
          <w:szCs w:val="20"/>
          <w:lang w:val="nl-NL" w:eastAsia="en-GB"/>
        </w:rPr>
      </w:pPr>
    </w:p>
    <w:p w:rsidR="003F4380" w:rsidRPr="0013650C" w:rsidRDefault="003F4380" w:rsidP="0013650C">
      <w:pPr>
        <w:rPr>
          <w:rFonts w:ascii="Arial" w:hAnsi="Arial" w:cs="Arial"/>
          <w:sz w:val="20"/>
          <w:szCs w:val="20"/>
          <w:lang w:val="nl-NL"/>
        </w:rPr>
      </w:pPr>
    </w:p>
    <w:p w:rsidR="0013650C" w:rsidRDefault="0013650C" w:rsidP="003B16FE">
      <w:pPr>
        <w:rPr>
          <w:rFonts w:ascii="Arial" w:hAnsi="Arial" w:cs="Arial"/>
          <w:sz w:val="20"/>
          <w:szCs w:val="20"/>
          <w:lang w:val="nl-NL"/>
        </w:rPr>
      </w:pPr>
    </w:p>
    <w:p w:rsidR="003B16FE" w:rsidRPr="000B7374" w:rsidRDefault="003B16FE" w:rsidP="003B16FE">
      <w:pPr>
        <w:rPr>
          <w:sz w:val="32"/>
          <w:szCs w:val="32"/>
          <w:lang w:val="nl-NL"/>
        </w:rPr>
      </w:pPr>
    </w:p>
    <w:p w:rsidR="003B16FE" w:rsidRPr="007D0AFD" w:rsidRDefault="003B16FE">
      <w:pPr>
        <w:rPr>
          <w:rFonts w:ascii="Arial" w:hAnsi="Arial" w:cs="Arial"/>
          <w:sz w:val="20"/>
          <w:szCs w:val="20"/>
          <w:lang w:val="nl-NL"/>
        </w:rPr>
      </w:pPr>
    </w:p>
    <w:p w:rsidR="003456BC" w:rsidRPr="003456BC" w:rsidRDefault="003456BC">
      <w:pPr>
        <w:rPr>
          <w:rFonts w:ascii="Arial" w:hAnsi="Arial" w:cs="Arial"/>
          <w:sz w:val="28"/>
          <w:szCs w:val="28"/>
          <w:lang w:val="nl-NL"/>
        </w:rPr>
      </w:pPr>
    </w:p>
    <w:p w:rsidR="00B94E8C" w:rsidRPr="00212858" w:rsidRDefault="00B94E8C">
      <w:pPr>
        <w:rPr>
          <w:lang w:val="nl-NL"/>
        </w:rPr>
      </w:pPr>
    </w:p>
    <w:p w:rsidR="00200776" w:rsidRPr="00212858" w:rsidRDefault="00200776">
      <w:pPr>
        <w:rPr>
          <w:lang w:val="nl-NL"/>
        </w:rPr>
      </w:pPr>
    </w:p>
    <w:sectPr w:rsidR="00200776" w:rsidRPr="00212858" w:rsidSect="0020077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00776"/>
    <w:rsid w:val="00032882"/>
    <w:rsid w:val="000B1670"/>
    <w:rsid w:val="0013650C"/>
    <w:rsid w:val="001C0299"/>
    <w:rsid w:val="001C2A8C"/>
    <w:rsid w:val="00200776"/>
    <w:rsid w:val="00212858"/>
    <w:rsid w:val="002B1235"/>
    <w:rsid w:val="003105E7"/>
    <w:rsid w:val="003456BC"/>
    <w:rsid w:val="003B16FE"/>
    <w:rsid w:val="003B5E2A"/>
    <w:rsid w:val="003C3A2E"/>
    <w:rsid w:val="003D439D"/>
    <w:rsid w:val="003F4380"/>
    <w:rsid w:val="0043779C"/>
    <w:rsid w:val="004910E5"/>
    <w:rsid w:val="0051480C"/>
    <w:rsid w:val="00523E40"/>
    <w:rsid w:val="006A2525"/>
    <w:rsid w:val="0077644D"/>
    <w:rsid w:val="00787CF9"/>
    <w:rsid w:val="007D0AFD"/>
    <w:rsid w:val="008A79F2"/>
    <w:rsid w:val="008B1583"/>
    <w:rsid w:val="00943192"/>
    <w:rsid w:val="00951051"/>
    <w:rsid w:val="009653E0"/>
    <w:rsid w:val="00966A7C"/>
    <w:rsid w:val="009958BF"/>
    <w:rsid w:val="00A273A4"/>
    <w:rsid w:val="00A74586"/>
    <w:rsid w:val="00AA64DA"/>
    <w:rsid w:val="00AF4C2A"/>
    <w:rsid w:val="00B145FA"/>
    <w:rsid w:val="00B8396A"/>
    <w:rsid w:val="00B94E8C"/>
    <w:rsid w:val="00C66747"/>
    <w:rsid w:val="00D400E3"/>
    <w:rsid w:val="00D86C9C"/>
    <w:rsid w:val="00D957F3"/>
    <w:rsid w:val="00E14A94"/>
    <w:rsid w:val="00E30F12"/>
    <w:rsid w:val="00EA6C06"/>
    <w:rsid w:val="00EB46C4"/>
    <w:rsid w:val="00EC11FB"/>
    <w:rsid w:val="00F2688E"/>
    <w:rsid w:val="00F84E6C"/>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5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TML-citaat">
    <w:name w:val="HTML Cite"/>
    <w:basedOn w:val="Standaardalinea-lettertype"/>
    <w:uiPriority w:val="99"/>
    <w:semiHidden/>
    <w:unhideWhenUsed/>
    <w:rsid w:val="00EC11FB"/>
    <w:rPr>
      <w:i/>
      <w:iCs/>
    </w:rPr>
  </w:style>
  <w:style w:type="character" w:styleId="Hyperlink">
    <w:name w:val="Hyperlink"/>
    <w:basedOn w:val="Standaardalinea-lettertype"/>
    <w:uiPriority w:val="99"/>
    <w:unhideWhenUsed/>
    <w:rsid w:val="00EC1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1114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mondrinnooyka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toyoko.eu" TargetMode="External"/><Relationship Id="rId5" Type="http://schemas.openxmlformats.org/officeDocument/2006/relationships/hyperlink" Target="http://www.wondertree.eu" TargetMode="External"/><Relationship Id="rId10" Type="http://schemas.microsoft.com/office/2007/relationships/stylesWithEffects" Target="stylesWithEffects.xml"/><Relationship Id="rId4" Type="http://schemas.openxmlformats.org/officeDocument/2006/relationships/hyperlink" Target="http://www.foodology.e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1036</Words>
  <Characters>5700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 rinnooy-kan</dc:creator>
  <cp:lastModifiedBy>toyoko</cp:lastModifiedBy>
  <cp:revision>2</cp:revision>
  <dcterms:created xsi:type="dcterms:W3CDTF">2012-10-14T23:09:00Z</dcterms:created>
  <dcterms:modified xsi:type="dcterms:W3CDTF">2012-10-14T23:09:00Z</dcterms:modified>
</cp:coreProperties>
</file>